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14D9" w14:textId="45D8F30B" w:rsidR="009E68F7" w:rsidRPr="00013744" w:rsidRDefault="00433A15" w:rsidP="000A48BA">
      <w:pPr>
        <w:pStyle w:val="KhngDncch"/>
        <w:spacing w:before="120" w:after="120" w:line="276" w:lineRule="auto"/>
        <w:rPr>
          <w:color w:val="FF0000"/>
          <w:sz w:val="48"/>
          <w:szCs w:val="48"/>
        </w:rPr>
      </w:pPr>
      <w:r w:rsidRPr="00013744">
        <w:rPr>
          <w:color w:val="FF0000"/>
          <w:sz w:val="48"/>
          <w:szCs w:val="48"/>
        </w:rPr>
        <w:t>ĐẠI LÝ – LỆ GIANG - SHANGRILA</w:t>
      </w:r>
    </w:p>
    <w:p w14:paraId="04D67DA4" w14:textId="24D909E2" w:rsidR="0072171D" w:rsidRPr="00013744" w:rsidRDefault="00433A15" w:rsidP="000A48BA">
      <w:pPr>
        <w:pStyle w:val="KhngDncch"/>
        <w:spacing w:before="120" w:after="120" w:line="276" w:lineRule="auto"/>
        <w:rPr>
          <w:color w:val="FF0000"/>
          <w:sz w:val="24"/>
          <w:szCs w:val="24"/>
          <w:highlight w:val="yellow"/>
        </w:rPr>
      </w:pPr>
      <w:r w:rsidRPr="00013744">
        <w:rPr>
          <w:color w:val="FF0000"/>
          <w:sz w:val="24"/>
          <w:szCs w:val="24"/>
          <w:highlight w:val="yellow"/>
        </w:rPr>
        <w:t>Tour No Shopping</w:t>
      </w:r>
    </w:p>
    <w:p w14:paraId="1F65229A" w14:textId="18AE6BE9" w:rsidR="009E68F7" w:rsidRPr="00013744" w:rsidRDefault="009E68F7" w:rsidP="000A48BA">
      <w:pPr>
        <w:pStyle w:val="oancuaDanhsach"/>
        <w:tabs>
          <w:tab w:val="left" w:pos="540"/>
        </w:tabs>
        <w:spacing w:before="120" w:after="120"/>
        <w:ind w:left="0"/>
        <w:jc w:val="both"/>
        <w:rPr>
          <w:rFonts w:ascii="Cambria" w:hAnsi="Cambria"/>
          <w:bCs/>
          <w:sz w:val="24"/>
          <w:szCs w:val="24"/>
          <w:lang w:eastAsia="vi-VN"/>
        </w:rPr>
      </w:pPr>
      <w:r w:rsidRPr="00013744">
        <w:rPr>
          <w:rFonts w:ascii="Cambria" w:hAnsi="Cambria"/>
          <w:b/>
          <w:sz w:val="24"/>
          <w:szCs w:val="24"/>
          <w:lang w:eastAsia="vi-VN"/>
        </w:rPr>
        <w:t>Thời gian:</w:t>
      </w:r>
      <w:r w:rsidRPr="00013744">
        <w:rPr>
          <w:rFonts w:ascii="Cambria" w:hAnsi="Cambria"/>
          <w:bCs/>
          <w:sz w:val="24"/>
          <w:szCs w:val="24"/>
          <w:lang w:eastAsia="vi-VN"/>
        </w:rPr>
        <w:t xml:space="preserve">  </w:t>
      </w:r>
      <w:r w:rsidR="00433A15" w:rsidRPr="00013744">
        <w:rPr>
          <w:rFonts w:ascii="Cambria" w:hAnsi="Cambria"/>
          <w:bCs/>
          <w:sz w:val="24"/>
          <w:szCs w:val="24"/>
          <w:lang w:eastAsia="vi-VN"/>
        </w:rPr>
        <w:t>6 ngày 5 đêm</w:t>
      </w:r>
    </w:p>
    <w:p w14:paraId="05ED4012" w14:textId="6455D306" w:rsidR="009E68F7" w:rsidRPr="00013744" w:rsidRDefault="009E68F7" w:rsidP="000A48BA">
      <w:pPr>
        <w:pStyle w:val="oancuaDanhsach"/>
        <w:tabs>
          <w:tab w:val="left" w:pos="540"/>
        </w:tabs>
        <w:spacing w:before="120" w:after="120"/>
        <w:ind w:left="0"/>
        <w:jc w:val="both"/>
        <w:rPr>
          <w:rFonts w:ascii="Cambria" w:hAnsi="Cambria"/>
          <w:bCs/>
          <w:sz w:val="24"/>
          <w:szCs w:val="24"/>
          <w:lang w:eastAsia="vi-VN"/>
        </w:rPr>
      </w:pPr>
      <w:r w:rsidRPr="00013744">
        <w:rPr>
          <w:rFonts w:ascii="Cambria" w:hAnsi="Cambria"/>
          <w:b/>
          <w:sz w:val="24"/>
          <w:szCs w:val="24"/>
          <w:lang w:eastAsia="vi-VN"/>
        </w:rPr>
        <w:t>Hàng không:</w:t>
      </w:r>
      <w:r w:rsidRPr="00013744">
        <w:rPr>
          <w:rFonts w:ascii="Cambria" w:hAnsi="Cambria"/>
          <w:bCs/>
          <w:sz w:val="24"/>
          <w:szCs w:val="24"/>
          <w:lang w:eastAsia="vi-VN"/>
        </w:rPr>
        <w:t xml:space="preserve"> </w:t>
      </w:r>
      <w:r w:rsidR="00433A15" w:rsidRPr="00013744">
        <w:rPr>
          <w:rFonts w:ascii="Cambria" w:hAnsi="Cambria"/>
          <w:bCs/>
          <w:sz w:val="24"/>
          <w:szCs w:val="24"/>
          <w:lang w:eastAsia="vi-VN"/>
        </w:rPr>
        <w:t>Ruili Airlines</w:t>
      </w:r>
    </w:p>
    <w:p w14:paraId="22417920" w14:textId="77777777" w:rsidR="009E68F7" w:rsidRPr="00013744" w:rsidRDefault="009E68F7" w:rsidP="000A48BA">
      <w:pPr>
        <w:spacing w:before="120" w:after="120"/>
        <w:jc w:val="center"/>
        <w:rPr>
          <w:rFonts w:ascii="Cambria" w:eastAsia="Cambria" w:hAnsi="Cambria" w:cs="Cambria"/>
          <w:b/>
          <w:color w:val="000000"/>
          <w:sz w:val="24"/>
          <w:szCs w:val="24"/>
        </w:rPr>
      </w:pPr>
    </w:p>
    <w:p w14:paraId="5D8C91EE" w14:textId="77777777" w:rsidR="009E68F7" w:rsidRPr="00013744" w:rsidRDefault="009E68F7" w:rsidP="000A48BA">
      <w:pPr>
        <w:spacing w:before="120" w:after="120"/>
        <w:rPr>
          <w:rFonts w:ascii="Cambria" w:eastAsia="Cambria" w:hAnsi="Cambria" w:cs="Cambria"/>
          <w:b/>
          <w:iCs/>
          <w:color w:val="FF0000"/>
          <w:sz w:val="24"/>
          <w:szCs w:val="24"/>
        </w:rPr>
      </w:pPr>
      <w:r w:rsidRPr="00013744">
        <w:rPr>
          <w:rFonts w:ascii="Cambria" w:eastAsia="Cambria" w:hAnsi="Cambria" w:cs="Cambria"/>
          <w:b/>
          <w:iCs/>
          <w:color w:val="FF0000"/>
          <w:sz w:val="24"/>
          <w:szCs w:val="24"/>
        </w:rPr>
        <w:t>ĐIỂM NỔI BẬT CỦA CHƯƠNG TRÌNH:</w:t>
      </w:r>
      <w:r w:rsidRPr="00013744">
        <w:rPr>
          <w:rFonts w:ascii="Cambria" w:hAnsi="Cambria"/>
          <w:iCs/>
          <w:sz w:val="24"/>
          <w:szCs w:val="24"/>
        </w:rPr>
        <w:t xml:space="preserve"> </w:t>
      </w:r>
    </w:p>
    <w:p w14:paraId="1011BCA8" w14:textId="77777777" w:rsidR="00433A15" w:rsidRPr="00013744" w:rsidRDefault="00433A15" w:rsidP="00433A15">
      <w:pPr>
        <w:pStyle w:val="oancuaDanhsach"/>
        <w:numPr>
          <w:ilvl w:val="0"/>
          <w:numId w:val="8"/>
        </w:numPr>
        <w:tabs>
          <w:tab w:val="left" w:pos="3107"/>
        </w:tabs>
        <w:spacing w:before="120" w:after="120"/>
        <w:rPr>
          <w:rFonts w:ascii="Cambria" w:hAnsi="Cambria"/>
          <w:color w:val="000000" w:themeColor="text1"/>
          <w:sz w:val="24"/>
          <w:szCs w:val="24"/>
        </w:rPr>
      </w:pPr>
      <w:r w:rsidRPr="00013744">
        <w:rPr>
          <w:rFonts w:ascii="Cambria" w:hAnsi="Cambria"/>
          <w:color w:val="000000" w:themeColor="text1"/>
          <w:sz w:val="24"/>
          <w:szCs w:val="24"/>
        </w:rPr>
        <w:t>KHÁM PHÁ NÚI TUYẾT NGỌC LONG</w:t>
      </w:r>
    </w:p>
    <w:p w14:paraId="137F3DD2" w14:textId="77777777" w:rsidR="00433A15" w:rsidRPr="00013744" w:rsidRDefault="00433A15" w:rsidP="00433A15">
      <w:pPr>
        <w:pStyle w:val="oancuaDanhsach"/>
        <w:numPr>
          <w:ilvl w:val="0"/>
          <w:numId w:val="8"/>
        </w:numPr>
        <w:tabs>
          <w:tab w:val="left" w:pos="3107"/>
        </w:tabs>
        <w:spacing w:before="120" w:after="120"/>
        <w:rPr>
          <w:rFonts w:ascii="Cambria" w:hAnsi="Cambria"/>
          <w:color w:val="000000" w:themeColor="text1"/>
          <w:sz w:val="24"/>
          <w:szCs w:val="24"/>
        </w:rPr>
      </w:pPr>
      <w:r w:rsidRPr="00013744">
        <w:rPr>
          <w:rFonts w:ascii="Cambria" w:hAnsi="Cambria"/>
          <w:color w:val="000000" w:themeColor="text1"/>
          <w:sz w:val="24"/>
          <w:szCs w:val="24"/>
        </w:rPr>
        <w:t xml:space="preserve"> THAM QUAN THÀNH CỔ LỆ GIANG</w:t>
      </w:r>
    </w:p>
    <w:p w14:paraId="13734B07" w14:textId="77777777" w:rsidR="00433A15" w:rsidRPr="00013744" w:rsidRDefault="00433A15" w:rsidP="00433A15">
      <w:pPr>
        <w:pStyle w:val="oancuaDanhsach"/>
        <w:numPr>
          <w:ilvl w:val="0"/>
          <w:numId w:val="8"/>
        </w:numPr>
        <w:tabs>
          <w:tab w:val="left" w:pos="3107"/>
        </w:tabs>
        <w:spacing w:before="120" w:after="120"/>
        <w:rPr>
          <w:rFonts w:ascii="Cambria" w:hAnsi="Cambria"/>
          <w:color w:val="000000" w:themeColor="text1"/>
          <w:sz w:val="24"/>
          <w:szCs w:val="24"/>
        </w:rPr>
      </w:pPr>
      <w:r w:rsidRPr="00013744">
        <w:rPr>
          <w:rFonts w:ascii="Cambria" w:hAnsi="Cambria"/>
          <w:color w:val="000000" w:themeColor="text1"/>
          <w:sz w:val="24"/>
          <w:szCs w:val="24"/>
        </w:rPr>
        <w:t xml:space="preserve"> THƯỞNG THỨC ĐẶC SẢN ĐỊA PHƯƠNG</w:t>
      </w:r>
    </w:p>
    <w:p w14:paraId="43EF99D5" w14:textId="491205B0" w:rsidR="009134E9" w:rsidRPr="00013744" w:rsidRDefault="00433A15" w:rsidP="00433A15">
      <w:pPr>
        <w:pStyle w:val="oancuaDanhsach"/>
        <w:numPr>
          <w:ilvl w:val="0"/>
          <w:numId w:val="8"/>
        </w:numPr>
        <w:tabs>
          <w:tab w:val="left" w:pos="3107"/>
        </w:tabs>
        <w:spacing w:before="120" w:after="120"/>
        <w:rPr>
          <w:rFonts w:ascii="Cambria" w:hAnsi="Cambria"/>
          <w:color w:val="000000" w:themeColor="text1"/>
          <w:sz w:val="24"/>
          <w:szCs w:val="24"/>
        </w:rPr>
      </w:pPr>
      <w:r w:rsidRPr="00013744">
        <w:rPr>
          <w:rFonts w:ascii="Cambria" w:hAnsi="Cambria"/>
          <w:color w:val="000000" w:themeColor="text1"/>
          <w:sz w:val="24"/>
          <w:szCs w:val="24"/>
        </w:rPr>
        <w:t xml:space="preserve"> KHÁCH SẠN TIÊU CHUẨN 4 - 5 SAO</w:t>
      </w:r>
    </w:p>
    <w:p w14:paraId="48E8D8FB" w14:textId="77777777" w:rsidR="009E68F7" w:rsidRPr="00013744" w:rsidRDefault="009E68F7" w:rsidP="000A48BA">
      <w:pPr>
        <w:tabs>
          <w:tab w:val="left" w:pos="3107"/>
        </w:tabs>
        <w:spacing w:before="120" w:after="120"/>
        <w:rPr>
          <w:rFonts w:ascii="Cambria" w:hAnsi="Cambria"/>
          <w:color w:val="000000" w:themeColor="text1"/>
          <w:sz w:val="24"/>
          <w:szCs w:val="24"/>
        </w:rPr>
      </w:pPr>
    </w:p>
    <w:p w14:paraId="20C215E3" w14:textId="30EB5F38" w:rsidR="000A48BA" w:rsidRPr="00013744" w:rsidRDefault="000A48BA">
      <w:pPr>
        <w:spacing w:after="160" w:line="259" w:lineRule="auto"/>
        <w:rPr>
          <w:rFonts w:ascii="Cambria" w:eastAsia="Cambria" w:hAnsi="Cambria" w:cs="Cambria"/>
          <w:b/>
          <w:color w:val="FF0000"/>
          <w:sz w:val="24"/>
          <w:szCs w:val="24"/>
        </w:rPr>
      </w:pPr>
    </w:p>
    <w:p w14:paraId="493B1612" w14:textId="33F0322F" w:rsidR="009E68F7" w:rsidRPr="00013744" w:rsidRDefault="009E68F7" w:rsidP="000A48BA">
      <w:pPr>
        <w:widowControl w:val="0"/>
        <w:pBdr>
          <w:top w:val="nil"/>
          <w:left w:val="nil"/>
          <w:bottom w:val="nil"/>
          <w:right w:val="nil"/>
          <w:between w:val="nil"/>
        </w:pBdr>
        <w:spacing w:before="120" w:after="120"/>
        <w:jc w:val="center"/>
        <w:rPr>
          <w:rFonts w:ascii="Cambria" w:eastAsia="Cambria" w:hAnsi="Cambria" w:cs="Cambria"/>
          <w:b/>
          <w:color w:val="FF0000"/>
          <w:sz w:val="24"/>
          <w:szCs w:val="24"/>
        </w:rPr>
      </w:pPr>
      <w:r w:rsidRPr="00013744">
        <w:rPr>
          <w:rFonts w:ascii="Cambria" w:eastAsia="Cambria" w:hAnsi="Cambria" w:cs="Cambria"/>
          <w:b/>
          <w:color w:val="FF0000"/>
          <w:sz w:val="24"/>
          <w:szCs w:val="24"/>
        </w:rPr>
        <w:t>LỊCH TRÌNH CHI TIẾT</w:t>
      </w:r>
    </w:p>
    <w:tbl>
      <w:tblPr>
        <w:tblW w:w="1825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gridCol w:w="7797"/>
      </w:tblGrid>
      <w:tr w:rsidR="009E68F7" w:rsidRPr="00013744" w14:paraId="331FE065" w14:textId="77777777" w:rsidTr="00336FF0">
        <w:trPr>
          <w:gridAfter w:val="1"/>
          <w:wAfter w:w="7797" w:type="dxa"/>
        </w:trPr>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9E7DE9F" w14:textId="54E35743" w:rsidR="009E68F7" w:rsidRPr="00013744" w:rsidRDefault="009E68F7" w:rsidP="000A48BA">
            <w:pPr>
              <w:spacing w:before="120" w:after="120"/>
              <w:rPr>
                <w:rFonts w:ascii="Cambria" w:eastAsia="Cambria" w:hAnsi="Cambria" w:cs="Cambria"/>
                <w:b/>
                <w:color w:val="FFFFFF" w:themeColor="background1"/>
                <w:sz w:val="24"/>
                <w:szCs w:val="24"/>
              </w:rPr>
            </w:pPr>
            <w:r w:rsidRPr="00013744">
              <w:rPr>
                <w:rFonts w:ascii="Cambria" w:eastAsia="Cambria" w:hAnsi="Cambria" w:cs="Cambria"/>
                <w:b/>
                <w:color w:val="FFFFFF" w:themeColor="background1"/>
                <w:sz w:val="24"/>
                <w:szCs w:val="24"/>
              </w:rPr>
              <w:t>NGÀY 1</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7F54686D" w14:textId="75906467" w:rsidR="009E68F7" w:rsidRPr="00013744" w:rsidRDefault="00B54988" w:rsidP="000A48BA">
            <w:pPr>
              <w:spacing w:before="120" w:after="120"/>
              <w:rPr>
                <w:rFonts w:ascii="Cambria" w:eastAsia="Cambria" w:hAnsi="Cambria" w:cs="Cambria"/>
                <w:b/>
                <w:color w:val="FFFFFF" w:themeColor="background1"/>
                <w:sz w:val="24"/>
                <w:szCs w:val="24"/>
              </w:rPr>
            </w:pPr>
            <w:r w:rsidRPr="00013744">
              <w:rPr>
                <w:rFonts w:ascii="Cambria" w:eastAsia="Cambria" w:hAnsi="Cambria" w:cs="Cambria"/>
                <w:b/>
                <w:color w:val="FFFFFF" w:themeColor="background1"/>
                <w:sz w:val="24"/>
                <w:szCs w:val="24"/>
              </w:rPr>
              <w:t>TP. HCM – LỆ GIANG</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43728AA" w14:textId="261378EF" w:rsidR="009E68F7" w:rsidRPr="00013744" w:rsidRDefault="00B54988" w:rsidP="000A48BA">
            <w:pPr>
              <w:spacing w:before="120" w:after="120"/>
              <w:jc w:val="center"/>
              <w:rPr>
                <w:rFonts w:ascii="Cambria" w:eastAsia="Cambria" w:hAnsi="Cambria" w:cs="Cambria"/>
                <w:b/>
                <w:color w:val="FFFFFF" w:themeColor="background1"/>
                <w:sz w:val="24"/>
                <w:szCs w:val="24"/>
              </w:rPr>
            </w:pPr>
            <w:r w:rsidRPr="00013744">
              <w:rPr>
                <w:rFonts w:ascii="Cambria" w:eastAsia="Cambria" w:hAnsi="Cambria" w:cs="Cambria"/>
                <w:b/>
                <w:color w:val="FFFFFF" w:themeColor="background1"/>
                <w:sz w:val="24"/>
                <w:szCs w:val="24"/>
              </w:rPr>
              <w:t>_/_</w:t>
            </w:r>
            <w:r w:rsidR="009E68F7" w:rsidRPr="00013744">
              <w:rPr>
                <w:rFonts w:ascii="Cambria" w:eastAsia="Cambria" w:hAnsi="Cambria" w:cs="Cambria"/>
                <w:b/>
                <w:color w:val="FFFFFF" w:themeColor="background1"/>
                <w:sz w:val="24"/>
                <w:szCs w:val="24"/>
              </w:rPr>
              <w:t>/D</w:t>
            </w:r>
          </w:p>
        </w:tc>
      </w:tr>
      <w:tr w:rsidR="002818B8" w:rsidRPr="00013744" w14:paraId="56412791" w14:textId="7BCD1FF9" w:rsidTr="00374960">
        <w:tc>
          <w:tcPr>
            <w:tcW w:w="10458" w:type="dxa"/>
            <w:gridSpan w:val="3"/>
            <w:tcBorders>
              <w:top w:val="single" w:sz="4" w:space="0" w:color="FFFFFF"/>
              <w:left w:val="single" w:sz="4" w:space="0" w:color="FFFFFF"/>
              <w:bottom w:val="single" w:sz="4" w:space="0" w:color="FFFFFF"/>
              <w:right w:val="single" w:sz="4" w:space="0" w:color="FFFFFF"/>
            </w:tcBorders>
          </w:tcPr>
          <w:p w14:paraId="1E519F75" w14:textId="77777777" w:rsidR="002818B8" w:rsidRPr="00013744" w:rsidRDefault="002818B8" w:rsidP="002818B8">
            <w:pPr>
              <w:pStyle w:val="KhngDncch"/>
              <w:spacing w:before="80" w:after="80" w:line="276" w:lineRule="auto"/>
              <w:ind w:right="202"/>
              <w:jc w:val="both"/>
              <w:rPr>
                <w:rFonts w:eastAsia="PMingLiU"/>
                <w:b w:val="0"/>
                <w:bCs/>
                <w:color w:val="C00000"/>
                <w:sz w:val="24"/>
                <w:szCs w:val="24"/>
                <w:lang w:eastAsia="zh-TW"/>
              </w:rPr>
            </w:pPr>
            <w:r w:rsidRPr="00013744">
              <w:rPr>
                <w:color w:val="C00000"/>
                <w:sz w:val="24"/>
                <w:szCs w:val="24"/>
              </w:rPr>
              <w:t xml:space="preserve">11:00: </w:t>
            </w:r>
            <w:r w:rsidRPr="00013744">
              <w:rPr>
                <w:color w:val="000000"/>
                <w:sz w:val="24"/>
                <w:szCs w:val="24"/>
              </w:rPr>
              <w:t xml:space="preserve">Quý khách có mặt tại </w:t>
            </w:r>
            <w:r w:rsidRPr="00013744">
              <w:rPr>
                <w:color w:val="C00000"/>
                <w:sz w:val="24"/>
                <w:szCs w:val="24"/>
              </w:rPr>
              <w:t xml:space="preserve">sân bay </w:t>
            </w:r>
            <w:r w:rsidRPr="00013744">
              <w:rPr>
                <w:rFonts w:eastAsia="PMingLiU"/>
                <w:color w:val="C00000"/>
                <w:sz w:val="24"/>
                <w:szCs w:val="24"/>
                <w:lang w:eastAsia="zh-TW"/>
              </w:rPr>
              <w:t>Tân Sơn Nhất</w:t>
            </w:r>
            <w:r w:rsidRPr="00013744">
              <w:rPr>
                <w:color w:val="C00000"/>
                <w:sz w:val="24"/>
                <w:szCs w:val="24"/>
              </w:rPr>
              <w:t xml:space="preserve"> </w:t>
            </w:r>
            <w:r w:rsidRPr="00013744">
              <w:rPr>
                <w:color w:val="000000"/>
                <w:sz w:val="24"/>
                <w:szCs w:val="24"/>
              </w:rPr>
              <w:t xml:space="preserve">ga đi quốc tế. Trưởng Đoàn hướng dẫn làm thủ tục check in đáp chuyến đi </w:t>
            </w:r>
            <w:r w:rsidRPr="00013744">
              <w:rPr>
                <w:rFonts w:eastAsia="PMingLiU"/>
                <w:color w:val="000000"/>
                <w:sz w:val="24"/>
                <w:szCs w:val="24"/>
                <w:lang w:eastAsia="zh-TW"/>
              </w:rPr>
              <w:t>Lệ Giang</w:t>
            </w:r>
            <w:r w:rsidRPr="00013744">
              <w:rPr>
                <w:color w:val="000000"/>
                <w:sz w:val="24"/>
                <w:szCs w:val="24"/>
              </w:rPr>
              <w:t xml:space="preserve"> – Trung Quốc trên chuyến bay dự kiến </w:t>
            </w:r>
            <w:r w:rsidRPr="00013744">
              <w:rPr>
                <w:rFonts w:eastAsia="PMingLiU"/>
                <w:bCs/>
                <w:color w:val="C00000"/>
                <w:sz w:val="24"/>
                <w:szCs w:val="24"/>
                <w:lang w:eastAsia="zh-TW"/>
              </w:rPr>
              <w:t>DR5052</w:t>
            </w:r>
            <w:r w:rsidRPr="00013744">
              <w:rPr>
                <w:bCs/>
                <w:color w:val="C00000"/>
                <w:sz w:val="24"/>
                <w:szCs w:val="24"/>
              </w:rPr>
              <w:t xml:space="preserve"> lúc </w:t>
            </w:r>
            <w:r w:rsidRPr="00013744">
              <w:rPr>
                <w:rFonts w:eastAsia="PMingLiU"/>
                <w:bCs/>
                <w:color w:val="C00000"/>
                <w:sz w:val="24"/>
                <w:szCs w:val="24"/>
                <w:lang w:eastAsia="zh-TW"/>
              </w:rPr>
              <w:t>14:05 - 18:35.</w:t>
            </w:r>
          </w:p>
          <w:p w14:paraId="3C5EFBD5" w14:textId="77777777" w:rsidR="002818B8" w:rsidRPr="00013744" w:rsidRDefault="002818B8" w:rsidP="002818B8">
            <w:pPr>
              <w:pStyle w:val="KhngDncch"/>
              <w:spacing w:before="80" w:after="80" w:line="276" w:lineRule="auto"/>
              <w:ind w:right="202"/>
              <w:jc w:val="both"/>
              <w:rPr>
                <w:rFonts w:eastAsia="PMingLiU"/>
                <w:color w:val="000000"/>
                <w:sz w:val="24"/>
                <w:szCs w:val="24"/>
                <w:lang w:eastAsia="zh-TW"/>
              </w:rPr>
            </w:pPr>
            <w:r w:rsidRPr="00013744">
              <w:rPr>
                <w:color w:val="000000"/>
                <w:sz w:val="24"/>
                <w:szCs w:val="24"/>
              </w:rPr>
              <w:t xml:space="preserve">Đoàn đến sân bay </w:t>
            </w:r>
            <w:r w:rsidRPr="00013744">
              <w:rPr>
                <w:rFonts w:eastAsia="PMingLiU"/>
                <w:color w:val="000000"/>
                <w:sz w:val="24"/>
                <w:szCs w:val="24"/>
                <w:lang w:eastAsia="zh-TW"/>
              </w:rPr>
              <w:t>Lệ Giang</w:t>
            </w:r>
            <w:r w:rsidRPr="00013744">
              <w:rPr>
                <w:color w:val="000000"/>
                <w:sz w:val="24"/>
                <w:szCs w:val="24"/>
              </w:rPr>
              <w:t xml:space="preserve"> , HDV đón đoàn </w:t>
            </w:r>
            <w:r w:rsidRPr="00013744">
              <w:rPr>
                <w:rFonts w:eastAsia="PMingLiU"/>
                <w:color w:val="000000"/>
                <w:sz w:val="24"/>
                <w:szCs w:val="24"/>
                <w:lang w:eastAsia="zh-TW"/>
              </w:rPr>
              <w:t xml:space="preserve">dùng cơm tối, sau </w:t>
            </w:r>
            <w:r w:rsidRPr="00013744">
              <w:rPr>
                <w:rFonts w:eastAsia="MS Gothic"/>
                <w:color w:val="000000"/>
                <w:sz w:val="24"/>
                <w:szCs w:val="24"/>
                <w:lang w:eastAsia="zh-TW"/>
              </w:rPr>
              <w:t>đ</w:t>
            </w:r>
            <w:r w:rsidRPr="00013744">
              <w:rPr>
                <w:rFonts w:eastAsia="PMingLiU"/>
                <w:color w:val="000000"/>
                <w:sz w:val="24"/>
                <w:szCs w:val="24"/>
                <w:lang w:eastAsia="zh-TW"/>
              </w:rPr>
              <w:t>ó về khách sạn nhận phòng nghỉ ngơi.</w:t>
            </w:r>
          </w:p>
          <w:p w14:paraId="47CE73E6" w14:textId="22EFFA4A" w:rsidR="002818B8" w:rsidRPr="00013744" w:rsidRDefault="002818B8" w:rsidP="002818B8">
            <w:pPr>
              <w:spacing w:before="120" w:after="120"/>
              <w:jc w:val="both"/>
              <w:rPr>
                <w:rFonts w:ascii="Cambria" w:eastAsia="Cambria" w:hAnsi="Cambria" w:cs="Cambria"/>
                <w:b/>
                <w:color w:val="FFFFFF" w:themeColor="background1"/>
                <w:sz w:val="24"/>
                <w:szCs w:val="24"/>
              </w:rPr>
            </w:pPr>
            <w:r w:rsidRPr="00013744">
              <w:rPr>
                <w:rFonts w:ascii="Cambria" w:eastAsia="PMingLiU" w:hAnsi="Cambria"/>
                <w:noProof/>
                <w:sz w:val="24"/>
                <w:szCs w:val="24"/>
                <w:lang w:eastAsia="zh-TW"/>
              </w:rPr>
              <w:t xml:space="preserve">Đoàn nghỉ đêm tại </w:t>
            </w:r>
            <w:r w:rsidRPr="00013744">
              <w:rPr>
                <w:rFonts w:ascii="Cambria" w:eastAsia="SimSun" w:hAnsi="Cambria"/>
                <w:color w:val="000000"/>
                <w:sz w:val="24"/>
                <w:szCs w:val="24"/>
              </w:rPr>
              <w:t xml:space="preserve">khách sạn </w:t>
            </w:r>
            <w:r w:rsidRPr="00013744">
              <w:rPr>
                <w:rFonts w:ascii="Cambria" w:eastAsia="PMingLiU" w:hAnsi="Cambria"/>
                <w:b/>
                <w:bCs/>
                <w:noProof/>
                <w:color w:val="C00000"/>
                <w:sz w:val="24"/>
                <w:szCs w:val="24"/>
                <w:lang w:eastAsia="zh-TW"/>
              </w:rPr>
              <w:t>Lệ Giang</w:t>
            </w:r>
            <w:r w:rsidRPr="00013744">
              <w:rPr>
                <w:rFonts w:ascii="Cambria" w:eastAsia="DengXian" w:hAnsi="Cambria"/>
                <w:noProof/>
                <w:color w:val="C00000"/>
                <w:sz w:val="24"/>
                <w:szCs w:val="24"/>
              </w:rPr>
              <w:t>.</w:t>
            </w:r>
          </w:p>
        </w:tc>
        <w:tc>
          <w:tcPr>
            <w:tcW w:w="7797" w:type="dxa"/>
            <w:vAlign w:val="center"/>
          </w:tcPr>
          <w:p w14:paraId="07508E58" w14:textId="77777777" w:rsidR="002818B8" w:rsidRPr="00013744" w:rsidRDefault="002818B8" w:rsidP="002818B8">
            <w:pPr>
              <w:spacing w:after="160" w:line="259" w:lineRule="auto"/>
              <w:rPr>
                <w:rFonts w:ascii="Cambria" w:hAnsi="Cambria"/>
                <w:sz w:val="24"/>
                <w:szCs w:val="24"/>
              </w:rPr>
            </w:pPr>
          </w:p>
        </w:tc>
      </w:tr>
    </w:tbl>
    <w:p w14:paraId="5A67B648" w14:textId="77777777" w:rsidR="009E68F7" w:rsidRPr="00013744" w:rsidRDefault="009E68F7" w:rsidP="000A48BA">
      <w:pPr>
        <w:tabs>
          <w:tab w:val="left" w:pos="3107"/>
        </w:tabs>
        <w:spacing w:before="120" w:after="120"/>
        <w:ind w:right="324"/>
        <w:rPr>
          <w:rFonts w:ascii="Cambria" w:hAnsi="Cambria"/>
          <w:color w:val="000000" w:themeColor="text1"/>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tblGrid>
      <w:tr w:rsidR="009E68F7" w:rsidRPr="00013744" w14:paraId="1BFDFCE1" w14:textId="77777777" w:rsidTr="00DA4B81">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330A4B83" w14:textId="19EA5165" w:rsidR="009E68F7" w:rsidRPr="00013744" w:rsidRDefault="009E68F7" w:rsidP="000A48BA">
            <w:pPr>
              <w:spacing w:before="120" w:after="120"/>
              <w:rPr>
                <w:rFonts w:ascii="Cambria" w:eastAsia="Cambria" w:hAnsi="Cambria" w:cs="Cambria"/>
                <w:b/>
                <w:color w:val="FFFFFF" w:themeColor="background1"/>
                <w:sz w:val="24"/>
                <w:szCs w:val="24"/>
              </w:rPr>
            </w:pPr>
            <w:r w:rsidRPr="00013744">
              <w:rPr>
                <w:rFonts w:ascii="Cambria" w:eastAsia="Cambria" w:hAnsi="Cambria" w:cs="Cambria"/>
                <w:b/>
                <w:color w:val="FFFFFF" w:themeColor="background1"/>
                <w:sz w:val="24"/>
                <w:szCs w:val="24"/>
              </w:rPr>
              <w:t>NGÀY 2</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2CFFAFB7" w14:textId="4E5532E4" w:rsidR="009E68F7" w:rsidRPr="00013744" w:rsidRDefault="00403222" w:rsidP="000A48BA">
            <w:pPr>
              <w:spacing w:before="120" w:after="120"/>
              <w:rPr>
                <w:rFonts w:ascii="Cambria" w:eastAsia="Cambria" w:hAnsi="Cambria" w:cs="Cambria"/>
                <w:b/>
                <w:color w:val="FFFFFF" w:themeColor="background1"/>
                <w:sz w:val="24"/>
                <w:szCs w:val="24"/>
              </w:rPr>
            </w:pPr>
            <w:r w:rsidRPr="00013744">
              <w:rPr>
                <w:rFonts w:ascii="Cambria" w:eastAsia="Cambria" w:hAnsi="Cambria" w:cs="Cambria"/>
                <w:b/>
                <w:color w:val="FFFFFF" w:themeColor="background1"/>
                <w:sz w:val="24"/>
                <w:szCs w:val="24"/>
              </w:rPr>
              <w:t>LỆ GIANG – ĐẠI LÝ</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804D220" w14:textId="5C35D0AD" w:rsidR="009E68F7" w:rsidRPr="00013744" w:rsidRDefault="009E68F7" w:rsidP="000A48BA">
            <w:pPr>
              <w:spacing w:before="120" w:after="120"/>
              <w:jc w:val="center"/>
              <w:rPr>
                <w:rFonts w:ascii="Cambria" w:eastAsia="Cambria" w:hAnsi="Cambria" w:cs="Cambria"/>
                <w:b/>
                <w:color w:val="FFFFFF" w:themeColor="background1"/>
                <w:sz w:val="24"/>
                <w:szCs w:val="24"/>
              </w:rPr>
            </w:pPr>
            <w:r w:rsidRPr="00013744">
              <w:rPr>
                <w:rFonts w:ascii="Cambria" w:eastAsia="Cambria" w:hAnsi="Cambria" w:cs="Cambria"/>
                <w:b/>
                <w:color w:val="FFFFFF" w:themeColor="background1"/>
                <w:sz w:val="24"/>
                <w:szCs w:val="24"/>
              </w:rPr>
              <w:t>B/L/D</w:t>
            </w:r>
          </w:p>
        </w:tc>
      </w:tr>
      <w:tr w:rsidR="0085504C" w:rsidRPr="00013744" w14:paraId="08579EB6" w14:textId="77777777" w:rsidTr="000453DC">
        <w:tc>
          <w:tcPr>
            <w:tcW w:w="10458" w:type="dxa"/>
            <w:gridSpan w:val="3"/>
            <w:tcBorders>
              <w:top w:val="single" w:sz="4" w:space="0" w:color="FFFFFF"/>
              <w:left w:val="single" w:sz="4" w:space="0" w:color="FFFFFF"/>
              <w:bottom w:val="single" w:sz="4" w:space="0" w:color="FFFFFF"/>
              <w:right w:val="single" w:sz="4" w:space="0" w:color="FFFFFF"/>
            </w:tcBorders>
          </w:tcPr>
          <w:p w14:paraId="6AF92FF3" w14:textId="77777777" w:rsidR="0085504C" w:rsidRPr="00013744" w:rsidRDefault="0085504C" w:rsidP="0085504C">
            <w:pPr>
              <w:spacing w:before="80"/>
              <w:jc w:val="both"/>
              <w:rPr>
                <w:rFonts w:ascii="Cambria" w:hAnsi="Cambria"/>
                <w:color w:val="000000"/>
                <w:sz w:val="24"/>
                <w:szCs w:val="24"/>
              </w:rPr>
            </w:pPr>
            <w:r w:rsidRPr="00013744">
              <w:rPr>
                <w:rFonts w:ascii="Cambria" w:hAnsi="Cambria"/>
                <w:b/>
                <w:bCs/>
                <w:color w:val="C00000"/>
                <w:sz w:val="24"/>
                <w:szCs w:val="24"/>
              </w:rPr>
              <w:t>Sáng:</w:t>
            </w:r>
            <w:r w:rsidRPr="00013744">
              <w:rPr>
                <w:rFonts w:ascii="Cambria" w:hAnsi="Cambria"/>
                <w:color w:val="C00000"/>
                <w:sz w:val="24"/>
                <w:szCs w:val="24"/>
              </w:rPr>
              <w:t xml:space="preserve"> </w:t>
            </w:r>
            <w:r w:rsidRPr="00013744">
              <w:rPr>
                <w:rFonts w:ascii="Cambria" w:hAnsi="Cambria"/>
                <w:color w:val="000000"/>
                <w:sz w:val="24"/>
                <w:szCs w:val="24"/>
              </w:rPr>
              <w:t>Quý khách dùng bữa sáng tại khách sạn</w:t>
            </w:r>
            <w:r w:rsidRPr="00013744">
              <w:rPr>
                <w:rFonts w:ascii="Cambria" w:eastAsia="DengXian" w:hAnsi="Cambria"/>
                <w:color w:val="000000"/>
                <w:sz w:val="24"/>
                <w:szCs w:val="24"/>
              </w:rPr>
              <w:t>.</w:t>
            </w:r>
            <w:r w:rsidRPr="00013744">
              <w:rPr>
                <w:rFonts w:ascii="Cambria" w:hAnsi="Cambria"/>
                <w:color w:val="000000"/>
                <w:sz w:val="24"/>
                <w:szCs w:val="24"/>
              </w:rPr>
              <w:t xml:space="preserve"> Đoàn khởi hành đi Đại Lý</w:t>
            </w:r>
            <w:r w:rsidRPr="00013744">
              <w:rPr>
                <w:rFonts w:ascii="Cambria" w:eastAsia="PMingLiU" w:hAnsi="Cambria"/>
                <w:color w:val="000000"/>
                <w:sz w:val="24"/>
                <w:szCs w:val="24"/>
                <w:lang w:eastAsia="zh-TW"/>
              </w:rPr>
              <w:t xml:space="preserve"> b</w:t>
            </w:r>
            <w:r w:rsidRPr="00013744">
              <w:rPr>
                <w:rFonts w:ascii="Cambria" w:eastAsia="MS Gothic" w:hAnsi="Cambria"/>
                <w:color w:val="000000"/>
                <w:sz w:val="24"/>
                <w:szCs w:val="24"/>
                <w:lang w:eastAsia="zh-TW"/>
              </w:rPr>
              <w:t>ằng</w:t>
            </w:r>
            <w:r w:rsidRPr="00013744">
              <w:rPr>
                <w:rFonts w:ascii="Cambria" w:eastAsia="PMingLiU" w:hAnsi="Cambria"/>
                <w:color w:val="000000"/>
                <w:sz w:val="24"/>
                <w:szCs w:val="24"/>
                <w:lang w:eastAsia="zh-TW"/>
              </w:rPr>
              <w:t xml:space="preserve"> </w:t>
            </w:r>
            <w:r w:rsidRPr="00013744">
              <w:rPr>
                <w:rFonts w:ascii="Cambria" w:eastAsia="DengXian" w:hAnsi="Cambria"/>
                <w:color w:val="000000"/>
                <w:sz w:val="24"/>
                <w:szCs w:val="24"/>
              </w:rPr>
              <w:t xml:space="preserve">xe, sau </w:t>
            </w:r>
            <w:r w:rsidRPr="00013744">
              <w:rPr>
                <w:rFonts w:ascii="Cambria" w:eastAsia="Cambria" w:hAnsi="Cambria"/>
                <w:color w:val="000000"/>
                <w:sz w:val="24"/>
                <w:szCs w:val="24"/>
              </w:rPr>
              <w:t>đ</w:t>
            </w:r>
            <w:r w:rsidRPr="00013744">
              <w:rPr>
                <w:rFonts w:ascii="Cambria" w:eastAsia="DengXian" w:hAnsi="Cambria"/>
                <w:color w:val="000000"/>
                <w:sz w:val="24"/>
                <w:szCs w:val="24"/>
              </w:rPr>
              <w:t>ó</w:t>
            </w:r>
            <w:r w:rsidRPr="00013744">
              <w:rPr>
                <w:rFonts w:ascii="Cambria" w:hAnsi="Cambria"/>
                <w:color w:val="000000"/>
                <w:sz w:val="24"/>
                <w:szCs w:val="24"/>
              </w:rPr>
              <w:t xml:space="preserve"> tham quan :</w:t>
            </w:r>
          </w:p>
          <w:p w14:paraId="74B16786" w14:textId="77777777" w:rsidR="0085504C" w:rsidRPr="00013744" w:rsidRDefault="0085504C" w:rsidP="0085504C">
            <w:pPr>
              <w:pStyle w:val="oancuaDanhsach"/>
              <w:numPr>
                <w:ilvl w:val="0"/>
                <w:numId w:val="11"/>
              </w:numPr>
              <w:spacing w:before="80"/>
              <w:jc w:val="both"/>
              <w:rPr>
                <w:rFonts w:ascii="Cambria" w:hAnsi="Cambria"/>
                <w:color w:val="000000"/>
                <w:sz w:val="24"/>
                <w:szCs w:val="24"/>
              </w:rPr>
            </w:pPr>
            <w:r w:rsidRPr="00013744">
              <w:rPr>
                <w:rFonts w:ascii="Cambria" w:hAnsi="Cambria"/>
                <w:b/>
                <w:bCs/>
                <w:color w:val="C00000"/>
                <w:sz w:val="24"/>
                <w:szCs w:val="24"/>
              </w:rPr>
              <w:t>Hỷ Châu Cổ Trấn</w:t>
            </w:r>
            <w:r w:rsidRPr="00013744">
              <w:rPr>
                <w:rFonts w:ascii="Cambria" w:hAnsi="Cambria"/>
                <w:color w:val="C00000"/>
                <w:sz w:val="24"/>
                <w:szCs w:val="24"/>
              </w:rPr>
              <w:t xml:space="preserve"> </w:t>
            </w:r>
            <w:r w:rsidRPr="00013744">
              <w:rPr>
                <w:rFonts w:ascii="Cambria" w:hAnsi="Cambria"/>
                <w:color w:val="000000"/>
                <w:sz w:val="24"/>
                <w:szCs w:val="24"/>
              </w:rPr>
              <w:t>- là một thị trấn cổ hơn 1000 năm tuổi, nổi bậ</w:t>
            </w:r>
            <w:r w:rsidRPr="00013744">
              <w:rPr>
                <w:rFonts w:ascii="Cambria" w:hAnsi="Cambria"/>
                <w:sz w:val="24"/>
                <w:szCs w:val="24"/>
              </w:rPr>
              <w:t xml:space="preserve"> </w:t>
            </w:r>
            <w:r w:rsidRPr="00013744">
              <w:rPr>
                <w:rFonts w:ascii="Cambria" w:hAnsi="Cambria"/>
                <w:color w:val="000000"/>
                <w:sz w:val="24"/>
                <w:szCs w:val="24"/>
              </w:rPr>
              <w:t>t với kiến trúc nhà cổ đặc trưng của dân tộc Bạch. Nơi đây không chỉ lưu giữ văn hóa truyền thống mà còn nổi tiếng với đặc sản bánh hoa hồng và bún qua cầu. Bao quanh trấn là cánh đồng lúa và hồ Nhĩ Hải, tạo nên khung cảnh yên bình, lý tưởng để khám phá văn hóa và thiên nhiên Đại Lý.</w:t>
            </w:r>
          </w:p>
          <w:p w14:paraId="54DD6F66" w14:textId="77777777" w:rsidR="0085504C" w:rsidRPr="00013744" w:rsidRDefault="0085504C" w:rsidP="0085504C">
            <w:pPr>
              <w:spacing w:before="80"/>
              <w:jc w:val="both"/>
              <w:rPr>
                <w:rFonts w:ascii="Cambria" w:hAnsi="Cambria"/>
                <w:color w:val="000000"/>
                <w:sz w:val="24"/>
                <w:szCs w:val="24"/>
              </w:rPr>
            </w:pPr>
            <w:r w:rsidRPr="00013744">
              <w:rPr>
                <w:rFonts w:ascii="Cambria" w:hAnsi="Cambria"/>
                <w:b/>
                <w:bCs/>
                <w:color w:val="C00000"/>
                <w:sz w:val="24"/>
                <w:szCs w:val="24"/>
              </w:rPr>
              <w:t>Trưa:</w:t>
            </w:r>
            <w:r w:rsidRPr="00013744">
              <w:rPr>
                <w:rFonts w:ascii="Cambria" w:hAnsi="Cambria"/>
                <w:color w:val="C00000"/>
                <w:sz w:val="24"/>
                <w:szCs w:val="24"/>
              </w:rPr>
              <w:t xml:space="preserve"> </w:t>
            </w:r>
            <w:r w:rsidRPr="00013744">
              <w:rPr>
                <w:rFonts w:ascii="Cambria" w:hAnsi="Cambria"/>
                <w:color w:val="000000"/>
                <w:sz w:val="24"/>
                <w:szCs w:val="24"/>
              </w:rPr>
              <w:t xml:space="preserve">Đoàn dùng cơm trưa tại </w:t>
            </w:r>
            <w:r w:rsidRPr="00013744">
              <w:rPr>
                <w:rFonts w:ascii="Cambria" w:hAnsi="Cambria"/>
                <w:b/>
                <w:bCs/>
                <w:color w:val="C00000"/>
                <w:sz w:val="24"/>
                <w:szCs w:val="24"/>
              </w:rPr>
              <w:t xml:space="preserve">nhà hàng View Hồ Nhĩ Hải. </w:t>
            </w:r>
            <w:r w:rsidRPr="00013744">
              <w:rPr>
                <w:rFonts w:ascii="Cambria" w:hAnsi="Cambria"/>
                <w:color w:val="000000"/>
                <w:sz w:val="24"/>
                <w:szCs w:val="24"/>
              </w:rPr>
              <w:t xml:space="preserve">Sau đó tiếp tục tham quan : </w:t>
            </w:r>
          </w:p>
          <w:p w14:paraId="4E076F4D" w14:textId="444B4A06" w:rsidR="0085504C" w:rsidRPr="00013744" w:rsidRDefault="0085504C" w:rsidP="0085504C">
            <w:pPr>
              <w:pStyle w:val="oancuaDanhsach"/>
              <w:numPr>
                <w:ilvl w:val="0"/>
                <w:numId w:val="12"/>
              </w:numPr>
              <w:spacing w:before="80"/>
              <w:jc w:val="both"/>
              <w:rPr>
                <w:rFonts w:ascii="Cambria" w:hAnsi="Cambria"/>
                <w:color w:val="000000"/>
                <w:sz w:val="24"/>
                <w:szCs w:val="24"/>
              </w:rPr>
            </w:pPr>
            <w:r w:rsidRPr="00013744">
              <w:rPr>
                <w:rFonts w:ascii="Cambria" w:hAnsi="Cambria"/>
                <w:b/>
                <w:color w:val="C00000"/>
                <w:sz w:val="24"/>
                <w:szCs w:val="24"/>
              </w:rPr>
              <w:t>Hành lang sinh thái Erhai</w:t>
            </w:r>
            <w:r w:rsidRPr="00013744">
              <w:rPr>
                <w:rFonts w:ascii="Cambria" w:eastAsia="Microsoft YaHei" w:hAnsi="Cambria"/>
                <w:color w:val="C00000"/>
                <w:sz w:val="24"/>
                <w:szCs w:val="24"/>
              </w:rPr>
              <w:t xml:space="preserve"> </w:t>
            </w:r>
            <w:r w:rsidRPr="00013744">
              <w:rPr>
                <w:rFonts w:ascii="Cambria" w:eastAsia="Microsoft YaHei" w:hAnsi="Cambria"/>
                <w:color w:val="333333"/>
                <w:sz w:val="24"/>
                <w:szCs w:val="24"/>
              </w:rPr>
              <w:t>(Hành Lang Nhĩ Hải) : là một điểm tham quan không thể bỏ qua khi bạn đã đến Đại Lý, đó chỉnh là hành lang sinh thái Erhai, với Hồ Erhai trong vắt, những chú hải âu dễ thương, bãi cỏ xanh, bầu trời xanh... từng cây cỏ đang báo hiệu mùa xuân đã đ</w:t>
            </w:r>
            <w:r w:rsidRPr="00013744">
              <w:rPr>
                <w:rFonts w:ascii="Cambria" w:eastAsia="MingLiU" w:hAnsi="Cambria"/>
                <w:color w:val="333333"/>
                <w:sz w:val="24"/>
                <w:szCs w:val="24"/>
              </w:rPr>
              <w:t>ế</w:t>
            </w:r>
            <w:r w:rsidRPr="00013744">
              <w:rPr>
                <w:rFonts w:ascii="Cambria" w:eastAsia="Microsoft YaHei" w:hAnsi="Cambria"/>
                <w:color w:val="333333"/>
                <w:sz w:val="24"/>
                <w:szCs w:val="24"/>
              </w:rPr>
              <w:t>n.  </w:t>
            </w:r>
          </w:p>
          <w:p w14:paraId="0E45AF3F" w14:textId="17639522" w:rsidR="0085504C" w:rsidRPr="00013744" w:rsidRDefault="0085504C" w:rsidP="0085504C">
            <w:pPr>
              <w:pStyle w:val="oancuaDanhsach"/>
              <w:numPr>
                <w:ilvl w:val="0"/>
                <w:numId w:val="12"/>
              </w:numPr>
              <w:shd w:val="clear" w:color="auto" w:fill="FFFFFF"/>
              <w:jc w:val="both"/>
              <w:rPr>
                <w:rFonts w:ascii="Cambria" w:hAnsi="Cambria"/>
                <w:color w:val="000000"/>
                <w:sz w:val="24"/>
                <w:szCs w:val="24"/>
              </w:rPr>
            </w:pPr>
            <w:r w:rsidRPr="00013744">
              <w:rPr>
                <w:rFonts w:ascii="Cambria" w:eastAsia="Malgun Gothic" w:hAnsi="Cambria"/>
                <w:b/>
                <w:iCs/>
                <w:color w:val="C00000"/>
                <w:sz w:val="24"/>
                <w:szCs w:val="24"/>
              </w:rPr>
              <w:lastRenderedPageBreak/>
              <w:t>Tam Tháp</w:t>
            </w:r>
            <w:r w:rsidRPr="00013744">
              <w:rPr>
                <w:rFonts w:ascii="Cambria" w:hAnsi="Cambria"/>
                <w:color w:val="C00000"/>
                <w:sz w:val="24"/>
                <w:szCs w:val="24"/>
              </w:rPr>
              <w:t xml:space="preserve"> </w:t>
            </w:r>
            <w:r w:rsidRPr="00013744">
              <w:rPr>
                <w:rFonts w:ascii="Cambria" w:hAnsi="Cambria"/>
                <w:b/>
                <w:bCs/>
                <w:color w:val="000000"/>
                <w:sz w:val="24"/>
                <w:szCs w:val="24"/>
                <w:highlight w:val="yellow"/>
                <w:lang w:eastAsia="vi-VN"/>
              </w:rPr>
              <w:t>(tham quan bên ngoài)</w:t>
            </w:r>
            <w:r w:rsidRPr="00013744">
              <w:rPr>
                <w:rFonts w:ascii="Cambria" w:hAnsi="Cambria"/>
                <w:color w:val="000000"/>
                <w:sz w:val="24"/>
                <w:szCs w:val="24"/>
                <w:lang w:eastAsia="vi-VN"/>
              </w:rPr>
              <w:t xml:space="preserve"> </w:t>
            </w:r>
            <w:r w:rsidRPr="00013744">
              <w:rPr>
                <w:rFonts w:ascii="Cambria" w:hAnsi="Cambria"/>
                <w:color w:val="000000"/>
                <w:sz w:val="24"/>
                <w:szCs w:val="24"/>
              </w:rPr>
              <w:t xml:space="preserve">- được xây dựng từ thời nhà Đường, ngọn tháp cao nhất cao 69m, </w:t>
            </w:r>
            <w:r w:rsidRPr="00013744">
              <w:rPr>
                <w:rFonts w:ascii="Cambria" w:eastAsia="SimSun" w:hAnsi="Cambria"/>
                <w:color w:val="000000"/>
                <w:sz w:val="24"/>
                <w:szCs w:val="24"/>
              </w:rPr>
              <w:t>bao gồm 16 tầng</w:t>
            </w:r>
            <w:r w:rsidRPr="00013744">
              <w:rPr>
                <w:rFonts w:ascii="Cambria" w:hAnsi="Cambria"/>
                <w:color w:val="000000"/>
                <w:sz w:val="24"/>
                <w:szCs w:val="24"/>
              </w:rPr>
              <w:t>, tòa tháp chính - Thiên Thuần là một trong những nơi linh thiêng cao nhất và minh chứng cho </w:t>
            </w:r>
            <w:r w:rsidRPr="00013744">
              <w:rPr>
                <w:rFonts w:ascii="Cambria" w:hAnsi="Cambria"/>
                <w:b/>
                <w:bCs/>
                <w:color w:val="C00000"/>
                <w:sz w:val="24"/>
                <w:szCs w:val="24"/>
              </w:rPr>
              <w:t>sự phát triển rực rỡ của Phật giáo</w:t>
            </w:r>
            <w:r w:rsidRPr="00013744">
              <w:rPr>
                <w:rFonts w:ascii="Cambria" w:hAnsi="Cambria"/>
                <w:color w:val="C00000"/>
                <w:sz w:val="24"/>
                <w:szCs w:val="24"/>
              </w:rPr>
              <w:t> </w:t>
            </w:r>
            <w:r w:rsidRPr="00013744">
              <w:rPr>
                <w:rFonts w:ascii="Cambria" w:hAnsi="Cambria"/>
                <w:color w:val="000000"/>
                <w:sz w:val="24"/>
                <w:szCs w:val="24"/>
              </w:rPr>
              <w:t>vào thờ</w:t>
            </w:r>
            <w:r w:rsidRPr="00013744">
              <w:rPr>
                <w:rFonts w:ascii="Cambria" w:hAnsi="Cambria"/>
                <w:sz w:val="24"/>
                <w:szCs w:val="24"/>
              </w:rPr>
              <w:t xml:space="preserve"> </w:t>
            </w:r>
            <w:r w:rsidRPr="00013744">
              <w:rPr>
                <w:rFonts w:ascii="Cambria" w:hAnsi="Cambria"/>
                <w:color w:val="000000"/>
                <w:sz w:val="24"/>
                <w:szCs w:val="24"/>
              </w:rPr>
              <w:t xml:space="preserve">i nhà Đường. </w:t>
            </w:r>
          </w:p>
          <w:p w14:paraId="2260C84C" w14:textId="625D01BB" w:rsidR="0085504C" w:rsidRPr="00013744" w:rsidRDefault="0085504C" w:rsidP="0085504C">
            <w:pPr>
              <w:pStyle w:val="oancuaDanhsach"/>
              <w:numPr>
                <w:ilvl w:val="0"/>
                <w:numId w:val="12"/>
              </w:numPr>
              <w:shd w:val="clear" w:color="auto" w:fill="FFFFFF"/>
              <w:ind w:hanging="340"/>
              <w:jc w:val="both"/>
              <w:rPr>
                <w:rFonts w:ascii="Cambria" w:hAnsi="Cambria"/>
                <w:color w:val="000000"/>
                <w:sz w:val="24"/>
                <w:szCs w:val="24"/>
              </w:rPr>
            </w:pPr>
            <w:r w:rsidRPr="00013744">
              <w:rPr>
                <w:rFonts w:ascii="Cambria" w:hAnsi="Cambria"/>
                <w:b/>
                <w:bCs/>
                <w:color w:val="C00000"/>
                <w:sz w:val="24"/>
                <w:szCs w:val="24"/>
              </w:rPr>
              <w:t>Thành cổ Đại lý</w:t>
            </w:r>
            <w:r w:rsidRPr="00013744">
              <w:rPr>
                <w:rFonts w:ascii="Cambria" w:hAnsi="Cambria"/>
                <w:color w:val="000000"/>
                <w:sz w:val="24"/>
                <w:szCs w:val="24"/>
              </w:rPr>
              <w:t xml:space="preserve">: kinh đô một thời lẫy lừng của nước Đại Lý có vị trí vô cùng đắc địa, lưng tựa núi Thương Sơn, mặt hướng ra hồ Nhĩ Hải, kế bên là </w:t>
            </w:r>
            <w:r w:rsidRPr="00013744">
              <w:rPr>
                <w:rFonts w:ascii="Cambria" w:hAnsi="Cambria"/>
                <w:b/>
                <w:bCs/>
                <w:i/>
                <w:iCs/>
                <w:color w:val="C00000"/>
                <w:sz w:val="24"/>
                <w:szCs w:val="24"/>
              </w:rPr>
              <w:t xml:space="preserve">Tam tháp Đại Lý </w:t>
            </w:r>
            <w:r w:rsidRPr="00013744">
              <w:rPr>
                <w:rFonts w:ascii="Cambria" w:hAnsi="Cambria"/>
                <w:color w:val="000000"/>
                <w:sz w:val="24"/>
                <w:szCs w:val="24"/>
              </w:rPr>
              <w:t xml:space="preserve">– công trình kiến trúc Phật giáo đặc sắc. Ngày nay, nơi đây còn lưu lại nhiều tòa nhà, đền miếu cổ, các kiến trúc lịch sử giá trị, có nhiều sản vật địa phương hấp dẫn; cùng với cảnh quan lãng mạn, đầy đủ “phong - hoa - tuyết - nguyệt” và còn được biết đến là quê hương của thái tử Đoàn Dự thanh nhã, chung tình, yêu đến dại khờ trong tác phẩm võ hiệp nổi tiếng - </w:t>
            </w:r>
            <w:r w:rsidRPr="00013744">
              <w:rPr>
                <w:rFonts w:ascii="Cambria" w:hAnsi="Cambria"/>
                <w:b/>
                <w:bCs/>
                <w:i/>
                <w:iCs/>
                <w:color w:val="C00000"/>
                <w:sz w:val="24"/>
                <w:szCs w:val="24"/>
              </w:rPr>
              <w:t>“Thiên long bát bộ” của nhà văn Kim Dung</w:t>
            </w:r>
          </w:p>
          <w:p w14:paraId="75F0DF3A" w14:textId="77777777" w:rsidR="0085504C" w:rsidRPr="00013744" w:rsidRDefault="0085504C" w:rsidP="0085504C">
            <w:pPr>
              <w:shd w:val="clear" w:color="auto" w:fill="FFFFFF"/>
              <w:jc w:val="both"/>
              <w:rPr>
                <w:rFonts w:ascii="Cambria" w:hAnsi="Cambria"/>
                <w:color w:val="000000"/>
                <w:sz w:val="24"/>
                <w:szCs w:val="24"/>
              </w:rPr>
            </w:pPr>
            <w:r w:rsidRPr="00013744">
              <w:rPr>
                <w:rFonts w:ascii="Cambria" w:hAnsi="Cambria"/>
                <w:b/>
                <w:bCs/>
                <w:color w:val="C00000"/>
                <w:sz w:val="24"/>
                <w:szCs w:val="24"/>
              </w:rPr>
              <w:t>Tối:</w:t>
            </w:r>
            <w:r w:rsidRPr="00013744">
              <w:rPr>
                <w:rFonts w:ascii="Cambria" w:hAnsi="Cambria"/>
                <w:color w:val="C00000"/>
                <w:sz w:val="24"/>
                <w:szCs w:val="24"/>
              </w:rPr>
              <w:t xml:space="preserve"> </w:t>
            </w:r>
            <w:r w:rsidRPr="00013744">
              <w:rPr>
                <w:rFonts w:ascii="Cambria" w:hAnsi="Cambria"/>
                <w:color w:val="000000"/>
                <w:sz w:val="24"/>
                <w:szCs w:val="24"/>
              </w:rPr>
              <w:t>Đoàn dùng cơm tối tại nhà hàng địa phương</w:t>
            </w:r>
            <w:r w:rsidRPr="00013744">
              <w:rPr>
                <w:rFonts w:ascii="Cambria" w:eastAsia="DengXian" w:hAnsi="Cambria"/>
                <w:color w:val="000000"/>
                <w:sz w:val="24"/>
                <w:szCs w:val="24"/>
              </w:rPr>
              <w:t>.</w:t>
            </w:r>
            <w:r w:rsidRPr="00013744">
              <w:rPr>
                <w:rFonts w:ascii="Cambria" w:hAnsi="Cambria"/>
                <w:color w:val="000000"/>
                <w:sz w:val="24"/>
                <w:szCs w:val="24"/>
              </w:rPr>
              <w:t xml:space="preserve"> </w:t>
            </w:r>
            <w:r w:rsidRPr="00013744">
              <w:rPr>
                <w:rFonts w:ascii="Cambria" w:eastAsia="DengXian" w:hAnsi="Cambria"/>
                <w:color w:val="000000"/>
                <w:sz w:val="24"/>
                <w:szCs w:val="24"/>
              </w:rPr>
              <w:t>S</w:t>
            </w:r>
            <w:r w:rsidRPr="00013744">
              <w:rPr>
                <w:rFonts w:ascii="Cambria" w:hAnsi="Cambria"/>
                <w:color w:val="000000"/>
                <w:sz w:val="24"/>
                <w:szCs w:val="24"/>
              </w:rPr>
              <w:t>au đó về khách sạn nhận phòng nghỉ ngơi.</w:t>
            </w:r>
          </w:p>
          <w:p w14:paraId="132EE017" w14:textId="34B0A92F" w:rsidR="0085504C" w:rsidRPr="00013744" w:rsidRDefault="0085504C" w:rsidP="0085504C">
            <w:pPr>
              <w:spacing w:before="120" w:after="120"/>
              <w:jc w:val="both"/>
              <w:rPr>
                <w:rFonts w:ascii="Cambria" w:eastAsia="Cambria" w:hAnsi="Cambria" w:cs="Cambria"/>
                <w:b/>
                <w:color w:val="FFFFFF" w:themeColor="background1"/>
                <w:sz w:val="24"/>
                <w:szCs w:val="24"/>
              </w:rPr>
            </w:pPr>
            <w:r w:rsidRPr="00013744">
              <w:rPr>
                <w:rFonts w:ascii="Cambria" w:eastAsia="PMingLiU" w:hAnsi="Cambria"/>
                <w:noProof/>
                <w:sz w:val="24"/>
                <w:szCs w:val="24"/>
                <w:lang w:eastAsia="zh-TW"/>
              </w:rPr>
              <w:t xml:space="preserve">Đoàn nghỉ đêm tại </w:t>
            </w:r>
            <w:r w:rsidRPr="00013744">
              <w:rPr>
                <w:rFonts w:ascii="Cambria" w:eastAsia="SimSun" w:hAnsi="Cambria"/>
                <w:color w:val="000000"/>
                <w:sz w:val="24"/>
                <w:szCs w:val="24"/>
              </w:rPr>
              <w:t xml:space="preserve">khách sạn </w:t>
            </w:r>
            <w:r w:rsidRPr="00013744">
              <w:rPr>
                <w:rFonts w:ascii="Cambria" w:eastAsia="PMingLiU" w:hAnsi="Cambria"/>
                <w:b/>
                <w:bCs/>
                <w:noProof/>
                <w:color w:val="C00000"/>
                <w:sz w:val="24"/>
                <w:szCs w:val="24"/>
                <w:lang w:eastAsia="zh-TW"/>
              </w:rPr>
              <w:t>Đại Lý.</w:t>
            </w:r>
          </w:p>
        </w:tc>
      </w:tr>
    </w:tbl>
    <w:p w14:paraId="06857685" w14:textId="77777777" w:rsidR="009E68F7" w:rsidRPr="00013744" w:rsidRDefault="009E68F7" w:rsidP="000A48BA">
      <w:pPr>
        <w:tabs>
          <w:tab w:val="left" w:pos="3107"/>
        </w:tabs>
        <w:spacing w:before="120" w:after="120"/>
        <w:ind w:right="324"/>
        <w:rPr>
          <w:rFonts w:ascii="Cambria" w:hAnsi="Cambria"/>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tblGrid>
      <w:tr w:rsidR="009E68F7" w:rsidRPr="00013744" w14:paraId="46D4080D" w14:textId="77777777" w:rsidTr="00DA4B81">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457E2E2" w14:textId="784EE218" w:rsidR="009E68F7" w:rsidRPr="00013744" w:rsidRDefault="009E68F7" w:rsidP="000A48BA">
            <w:pPr>
              <w:spacing w:before="120" w:after="120"/>
              <w:rPr>
                <w:rFonts w:ascii="Cambria" w:eastAsia="Cambria" w:hAnsi="Cambria" w:cs="Cambria"/>
                <w:b/>
                <w:color w:val="FFFFFF" w:themeColor="background1"/>
                <w:sz w:val="24"/>
                <w:szCs w:val="24"/>
              </w:rPr>
            </w:pPr>
            <w:r w:rsidRPr="00013744">
              <w:rPr>
                <w:rFonts w:ascii="Cambria" w:eastAsia="Cambria" w:hAnsi="Cambria" w:cs="Cambria"/>
                <w:b/>
                <w:color w:val="FFFFFF" w:themeColor="background1"/>
                <w:sz w:val="24"/>
                <w:szCs w:val="24"/>
              </w:rPr>
              <w:t>NGÀY 3</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0AA7B3D3" w14:textId="2AD65284" w:rsidR="009E68F7" w:rsidRPr="00013744" w:rsidRDefault="003817CE" w:rsidP="000A48BA">
            <w:pPr>
              <w:spacing w:before="120" w:after="120"/>
              <w:rPr>
                <w:rFonts w:ascii="Cambria" w:eastAsia="Cambria" w:hAnsi="Cambria" w:cs="Cambria"/>
                <w:b/>
                <w:color w:val="FFFFFF" w:themeColor="background1"/>
                <w:sz w:val="24"/>
                <w:szCs w:val="24"/>
              </w:rPr>
            </w:pPr>
            <w:r w:rsidRPr="00013744">
              <w:rPr>
                <w:rFonts w:ascii="Cambria" w:eastAsia="Cambria" w:hAnsi="Cambria" w:cs="Cambria"/>
                <w:b/>
                <w:color w:val="FFFFFF" w:themeColor="background1"/>
                <w:sz w:val="24"/>
                <w:szCs w:val="24"/>
              </w:rPr>
              <w:t>ĐẠI LÝ - SHANGRILA</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5EAA5036" w14:textId="179358B6" w:rsidR="009E68F7" w:rsidRPr="00013744" w:rsidRDefault="009E68F7" w:rsidP="000A48BA">
            <w:pPr>
              <w:spacing w:before="120" w:after="120"/>
              <w:jc w:val="center"/>
              <w:rPr>
                <w:rFonts w:ascii="Cambria" w:eastAsia="Cambria" w:hAnsi="Cambria" w:cs="Cambria"/>
                <w:b/>
                <w:color w:val="FFFFFF" w:themeColor="background1"/>
                <w:sz w:val="24"/>
                <w:szCs w:val="24"/>
              </w:rPr>
            </w:pPr>
            <w:r w:rsidRPr="00013744">
              <w:rPr>
                <w:rFonts w:ascii="Cambria" w:eastAsia="Cambria" w:hAnsi="Cambria" w:cs="Cambria"/>
                <w:b/>
                <w:color w:val="FFFFFF" w:themeColor="background1"/>
                <w:sz w:val="24"/>
                <w:szCs w:val="24"/>
              </w:rPr>
              <w:t>B/L/D</w:t>
            </w:r>
          </w:p>
        </w:tc>
      </w:tr>
      <w:tr w:rsidR="002B6459" w:rsidRPr="00013744" w14:paraId="3A0521F4" w14:textId="77777777" w:rsidTr="00AF6F15">
        <w:tc>
          <w:tcPr>
            <w:tcW w:w="10458" w:type="dxa"/>
            <w:gridSpan w:val="3"/>
            <w:tcBorders>
              <w:top w:val="single" w:sz="4" w:space="0" w:color="FFFFFF"/>
              <w:left w:val="single" w:sz="4" w:space="0" w:color="FFFFFF"/>
              <w:bottom w:val="single" w:sz="4" w:space="0" w:color="FFFFFF"/>
              <w:right w:val="single" w:sz="4" w:space="0" w:color="FFFFFF"/>
            </w:tcBorders>
          </w:tcPr>
          <w:p w14:paraId="3FDEA0E0" w14:textId="77777777" w:rsidR="002B6459" w:rsidRPr="00013744" w:rsidRDefault="002B6459" w:rsidP="002B6459">
            <w:pPr>
              <w:spacing w:before="80"/>
              <w:jc w:val="both"/>
              <w:rPr>
                <w:rFonts w:ascii="Cambria" w:hAnsi="Cambria"/>
                <w:color w:val="000000"/>
                <w:sz w:val="24"/>
                <w:szCs w:val="24"/>
              </w:rPr>
            </w:pPr>
            <w:r w:rsidRPr="00013744">
              <w:rPr>
                <w:rFonts w:ascii="Cambria" w:hAnsi="Cambria"/>
                <w:b/>
                <w:bCs/>
                <w:color w:val="C00000"/>
                <w:sz w:val="24"/>
                <w:szCs w:val="24"/>
              </w:rPr>
              <w:t>Sáng:</w:t>
            </w:r>
            <w:r w:rsidRPr="00013744">
              <w:rPr>
                <w:rFonts w:ascii="Cambria" w:hAnsi="Cambria"/>
                <w:color w:val="C00000"/>
                <w:sz w:val="24"/>
                <w:szCs w:val="24"/>
              </w:rPr>
              <w:t xml:space="preserve"> </w:t>
            </w:r>
            <w:r w:rsidRPr="00013744">
              <w:rPr>
                <w:rFonts w:ascii="Cambria" w:hAnsi="Cambria"/>
                <w:color w:val="000000"/>
                <w:sz w:val="24"/>
                <w:szCs w:val="24"/>
              </w:rPr>
              <w:t xml:space="preserve">Quý khách dùng bữa sáng tại khách sạn, Đoàn khởi hành đi </w:t>
            </w:r>
            <w:r w:rsidRPr="00013744">
              <w:rPr>
                <w:rFonts w:ascii="Cambria" w:hAnsi="Cambria"/>
                <w:b/>
                <w:bCs/>
                <w:color w:val="C00000"/>
                <w:sz w:val="24"/>
                <w:szCs w:val="24"/>
              </w:rPr>
              <w:t>Shangrila</w:t>
            </w:r>
            <w:r w:rsidRPr="00013744">
              <w:rPr>
                <w:rFonts w:ascii="Cambria" w:hAnsi="Cambria"/>
                <w:color w:val="000000"/>
                <w:sz w:val="24"/>
                <w:szCs w:val="24"/>
              </w:rPr>
              <w:t>, dọc đường đoàn tham quan :</w:t>
            </w:r>
          </w:p>
          <w:p w14:paraId="5ACE8AC3" w14:textId="3B14051A" w:rsidR="002B6459" w:rsidRPr="00013744" w:rsidRDefault="002B6459" w:rsidP="002B6459">
            <w:pPr>
              <w:pStyle w:val="oancuaDanhsach"/>
              <w:numPr>
                <w:ilvl w:val="0"/>
                <w:numId w:val="13"/>
              </w:numPr>
              <w:ind w:left="812"/>
              <w:jc w:val="both"/>
              <w:rPr>
                <w:rFonts w:ascii="Cambria" w:eastAsia="Malgun Gothic" w:hAnsi="Cambria"/>
                <w:b/>
                <w:bCs/>
                <w:sz w:val="24"/>
                <w:szCs w:val="24"/>
              </w:rPr>
            </w:pPr>
            <w:r w:rsidRPr="00013744">
              <w:rPr>
                <w:rFonts w:ascii="Cambria" w:eastAsia="Malgun Gothic" w:hAnsi="Cambria"/>
                <w:b/>
                <w:iCs/>
                <w:color w:val="C00000"/>
                <w:sz w:val="24"/>
                <w:szCs w:val="24"/>
              </w:rPr>
              <w:t>Khe Hổ Nhảy</w:t>
            </w:r>
            <w:r w:rsidRPr="00013744">
              <w:rPr>
                <w:rFonts w:ascii="Cambria" w:eastAsia="Malgun Gothic" w:hAnsi="Cambria"/>
                <w:sz w:val="24"/>
                <w:szCs w:val="24"/>
              </w:rPr>
              <w:t xml:space="preserve"> - Khe Hổ Khiêu - Hổ nhảy(Tiger Leaping Gorge): thẳng cảnh thiên nhiên kỳ thú này là một hẻm núi sâu, dài và hẹp nhất thế giới. Nơi đây</w:t>
            </w:r>
            <w:r w:rsidRPr="00013744">
              <w:rPr>
                <w:rFonts w:ascii="Cambria" w:eastAsia="SimSun" w:hAnsi="Cambria"/>
                <w:sz w:val="24"/>
                <w:szCs w:val="24"/>
              </w:rPr>
              <w:t xml:space="preserve"> </w:t>
            </w:r>
            <w:r w:rsidRPr="00013744">
              <w:rPr>
                <w:rFonts w:ascii="Cambria" w:eastAsia="Malgun Gothic" w:hAnsi="Cambria"/>
                <w:b/>
                <w:color w:val="C00000"/>
                <w:sz w:val="24"/>
                <w:szCs w:val="24"/>
              </w:rPr>
              <w:t xml:space="preserve">dòng sông Trường Giang </w:t>
            </w:r>
            <w:r w:rsidRPr="00013744">
              <w:rPr>
                <w:rFonts w:ascii="Cambria" w:eastAsia="Malgun Gothic" w:hAnsi="Cambria"/>
                <w:sz w:val="24"/>
                <w:szCs w:val="24"/>
              </w:rPr>
              <w:t xml:space="preserve">bị chặn bởi hai dãy núi cao </w:t>
            </w:r>
            <w:r w:rsidRPr="00013744">
              <w:rPr>
                <w:rFonts w:ascii="Cambria" w:eastAsia="Malgun Gothic" w:hAnsi="Cambria"/>
                <w:b/>
                <w:color w:val="C00000"/>
                <w:sz w:val="24"/>
                <w:szCs w:val="24"/>
              </w:rPr>
              <w:t xml:space="preserve">Ngọc Long </w:t>
            </w:r>
            <w:r w:rsidRPr="00013744">
              <w:rPr>
                <w:rFonts w:ascii="Cambria" w:eastAsia="Malgun Gothic" w:hAnsi="Cambria"/>
                <w:sz w:val="24"/>
                <w:szCs w:val="24"/>
              </w:rPr>
              <w:t xml:space="preserve">(5600m) và </w:t>
            </w:r>
            <w:r w:rsidRPr="00013744">
              <w:rPr>
                <w:rFonts w:ascii="Cambria" w:eastAsia="Malgun Gothic" w:hAnsi="Cambria"/>
                <w:b/>
                <w:color w:val="C00000"/>
                <w:sz w:val="24"/>
                <w:szCs w:val="24"/>
              </w:rPr>
              <w:t>Habar</w:t>
            </w:r>
            <w:r w:rsidRPr="00013744">
              <w:rPr>
                <w:rFonts w:ascii="Cambria" w:eastAsia="Malgun Gothic" w:hAnsi="Cambria"/>
                <w:sz w:val="24"/>
                <w:szCs w:val="24"/>
              </w:rPr>
              <w:t xml:space="preserve"> (5396m), đột ngột thót nhỏ lại một đoạn dài 16km, chiều sâu tính từ đỉnh núi xuống đáy hẻm là gần 3900m. Ngay đoạn hẹp nhất có một phiến đá lớn án ngữ, nước chảy xiết xô vào phiến đá tạo nên những âm vang trong khe núi. </w:t>
            </w:r>
            <w:r w:rsidRPr="00013744">
              <w:rPr>
                <w:rFonts w:ascii="Cambria" w:eastAsia="Malgun Gothic" w:hAnsi="Cambria"/>
                <w:b/>
                <w:sz w:val="24"/>
                <w:szCs w:val="24"/>
              </w:rPr>
              <w:t>(</w:t>
            </w:r>
            <w:r w:rsidRPr="00013744">
              <w:rPr>
                <w:rFonts w:ascii="Cambria" w:eastAsia="Malgun Gothic" w:hAnsi="Cambria"/>
                <w:b/>
                <w:bCs/>
                <w:sz w:val="24"/>
                <w:szCs w:val="24"/>
              </w:rPr>
              <w:t>Không gồm phí thang máy)</w:t>
            </w:r>
            <w:r w:rsidRPr="00013744">
              <w:rPr>
                <w:rFonts w:ascii="Cambria" w:eastAsia="DengXian" w:hAnsi="Cambria"/>
                <w:b/>
                <w:bCs/>
                <w:sz w:val="24"/>
                <w:szCs w:val="24"/>
              </w:rPr>
              <w:t>.</w:t>
            </w:r>
            <w:r w:rsidRPr="00013744">
              <w:rPr>
                <w:rFonts w:ascii="Cambria" w:eastAsia="Malgun Gothic" w:hAnsi="Cambria"/>
                <w:b/>
                <w:bCs/>
                <w:sz w:val="24"/>
                <w:szCs w:val="24"/>
              </w:rPr>
              <w:t xml:space="preserve"> </w:t>
            </w:r>
          </w:p>
          <w:p w14:paraId="40AE4F6E" w14:textId="77777777" w:rsidR="002B6459" w:rsidRPr="00013744" w:rsidRDefault="002B6459" w:rsidP="002B6459">
            <w:pPr>
              <w:spacing w:before="80"/>
              <w:jc w:val="both"/>
              <w:rPr>
                <w:rFonts w:ascii="Cambria" w:eastAsia="SimSun" w:hAnsi="Cambria"/>
                <w:color w:val="000000"/>
                <w:sz w:val="24"/>
                <w:szCs w:val="24"/>
              </w:rPr>
            </w:pPr>
            <w:r w:rsidRPr="00013744">
              <w:rPr>
                <w:rFonts w:ascii="Cambria" w:eastAsia="SimSun" w:hAnsi="Cambria"/>
                <w:b/>
                <w:bCs/>
                <w:color w:val="C00000"/>
                <w:sz w:val="24"/>
                <w:szCs w:val="24"/>
              </w:rPr>
              <w:t>Trưa:</w:t>
            </w:r>
            <w:r w:rsidRPr="00013744">
              <w:rPr>
                <w:rFonts w:ascii="Cambria" w:eastAsia="SimSun" w:hAnsi="Cambria"/>
                <w:color w:val="C00000"/>
                <w:sz w:val="24"/>
                <w:szCs w:val="24"/>
              </w:rPr>
              <w:t xml:space="preserve"> </w:t>
            </w:r>
            <w:r w:rsidRPr="00013744">
              <w:rPr>
                <w:rFonts w:ascii="Cambria" w:eastAsia="SimSun" w:hAnsi="Cambria"/>
                <w:color w:val="000000"/>
                <w:sz w:val="24"/>
                <w:szCs w:val="24"/>
              </w:rPr>
              <w:t>Đoàn dùng cơm trưa tại nhà hàng địa phương. Sau đó tiếp tục di chuyển tham quan.</w:t>
            </w:r>
            <w:r w:rsidRPr="00013744">
              <w:rPr>
                <w:rFonts w:ascii="Cambria" w:hAnsi="Cambria"/>
                <w:noProof/>
                <w:sz w:val="24"/>
                <w:szCs w:val="24"/>
              </w:rPr>
              <w:t xml:space="preserve"> </w:t>
            </w:r>
          </w:p>
          <w:p w14:paraId="7A29FAB6" w14:textId="0A148C18" w:rsidR="002B6459" w:rsidRPr="00013744" w:rsidRDefault="002B6459" w:rsidP="002B6459">
            <w:pPr>
              <w:pStyle w:val="oancuaDanhsach"/>
              <w:numPr>
                <w:ilvl w:val="0"/>
                <w:numId w:val="13"/>
              </w:numPr>
              <w:ind w:left="780"/>
              <w:jc w:val="both"/>
              <w:rPr>
                <w:rFonts w:ascii="Cambria" w:eastAsia="Malgun Gothic" w:hAnsi="Cambria"/>
                <w:sz w:val="24"/>
                <w:szCs w:val="24"/>
              </w:rPr>
            </w:pPr>
            <w:r w:rsidRPr="00013744">
              <w:rPr>
                <w:rFonts w:ascii="Cambria" w:eastAsia="Malgun Gothic" w:hAnsi="Cambria"/>
                <w:b/>
                <w:bCs/>
                <w:color w:val="C00000"/>
                <w:sz w:val="24"/>
                <w:szCs w:val="24"/>
              </w:rPr>
              <w:t xml:space="preserve">Bạch Tháp (tham quan bên ngoài): </w:t>
            </w:r>
            <w:r w:rsidRPr="00013744">
              <w:rPr>
                <w:rFonts w:ascii="Cambria" w:eastAsia="Malgun Gothic" w:hAnsi="Cambria"/>
                <w:sz w:val="24"/>
                <w:szCs w:val="24"/>
              </w:rPr>
              <w:t xml:space="preserve">hay còn gọi là </w:t>
            </w:r>
            <w:r w:rsidRPr="00013744">
              <w:rPr>
                <w:rFonts w:ascii="Cambria" w:eastAsia="Malgun Gothic" w:hAnsi="Cambria"/>
                <w:b/>
                <w:bCs/>
                <w:color w:val="C00000"/>
                <w:sz w:val="24"/>
                <w:szCs w:val="24"/>
              </w:rPr>
              <w:t>Hòa Hợp Tháp</w:t>
            </w:r>
            <w:r w:rsidRPr="00013744">
              <w:rPr>
                <w:rFonts w:ascii="Cambria" w:eastAsia="Malgun Gothic" w:hAnsi="Cambria"/>
                <w:color w:val="C00000"/>
                <w:sz w:val="24"/>
                <w:szCs w:val="24"/>
              </w:rPr>
              <w:t xml:space="preserve"> </w:t>
            </w:r>
            <w:r w:rsidRPr="00013744">
              <w:rPr>
                <w:rFonts w:ascii="Cambria" w:eastAsia="Malgun Gothic" w:hAnsi="Cambria"/>
                <w:sz w:val="24"/>
                <w:szCs w:val="24"/>
              </w:rPr>
              <w:t>trong Tháp – là một trong những tháp trắng lớn nhất của truyền thống Phật giáo Tây Tạng, với vị trí nằm gần lối vào thành phố Shangrila, Bạch Tháp là một biểu tượng đô thị quan trọng – được người dân địa phương xem là cửa sổ của Shangri-La.</w:t>
            </w:r>
          </w:p>
          <w:p w14:paraId="37840A75" w14:textId="77777777" w:rsidR="002B6459" w:rsidRPr="00013744" w:rsidRDefault="002B6459" w:rsidP="002B6459">
            <w:pPr>
              <w:pStyle w:val="oancuaDanhsach"/>
              <w:numPr>
                <w:ilvl w:val="0"/>
                <w:numId w:val="13"/>
              </w:numPr>
              <w:ind w:left="780"/>
              <w:jc w:val="both"/>
              <w:rPr>
                <w:rFonts w:ascii="Cambria" w:eastAsia="Malgun Gothic" w:hAnsi="Cambria"/>
                <w:sz w:val="24"/>
                <w:szCs w:val="24"/>
              </w:rPr>
            </w:pPr>
            <w:r w:rsidRPr="00013744">
              <w:rPr>
                <w:rFonts w:ascii="Cambria" w:eastAsia="Malgun Gothic" w:hAnsi="Cambria"/>
                <w:b/>
                <w:bCs/>
                <w:color w:val="C00000"/>
                <w:sz w:val="24"/>
                <w:szCs w:val="24"/>
              </w:rPr>
              <w:t>Check-in Cờ Lungta Shangri-La</w:t>
            </w:r>
            <w:r w:rsidRPr="00013744">
              <w:rPr>
                <w:rFonts w:ascii="Cambria" w:eastAsia="Malgun Gothic" w:hAnsi="Cambria"/>
                <w:b/>
                <w:bCs/>
                <w:sz w:val="24"/>
                <w:szCs w:val="24"/>
              </w:rPr>
              <w:t xml:space="preserve"> – </w:t>
            </w:r>
            <w:r w:rsidRPr="00013744">
              <w:rPr>
                <w:rFonts w:ascii="Cambria" w:eastAsia="Malgun Gothic" w:hAnsi="Cambria"/>
                <w:sz w:val="24"/>
                <w:szCs w:val="24"/>
              </w:rPr>
              <w:t>một rừng cờ cầu nguyện khổng lồ mang đủ sắc màu được in kinh chú treo trên cột gỗ cao vút giữa không gian núi trời, Lungta trong tiếng Tạng có nghĩa là “ngựa gió” – tượng trưng cho may mắn, năng lượng và lời cầu chúc bình an.</w:t>
            </w:r>
          </w:p>
          <w:p w14:paraId="5F920B89" w14:textId="514F196F" w:rsidR="002B6459" w:rsidRPr="00013744" w:rsidRDefault="002B6459" w:rsidP="002B6459">
            <w:pPr>
              <w:pStyle w:val="oancuaDanhsach"/>
              <w:numPr>
                <w:ilvl w:val="0"/>
                <w:numId w:val="13"/>
              </w:numPr>
              <w:ind w:left="812"/>
              <w:jc w:val="both"/>
              <w:rPr>
                <w:rFonts w:ascii="Cambria" w:eastAsia="Malgun Gothic" w:hAnsi="Cambria"/>
                <w:b/>
                <w:bCs/>
                <w:sz w:val="24"/>
                <w:szCs w:val="24"/>
              </w:rPr>
            </w:pPr>
            <w:r w:rsidRPr="00013744">
              <w:rPr>
                <w:rFonts w:ascii="Cambria" w:eastAsia="Cambria" w:hAnsi="Cambria"/>
                <w:b/>
                <w:color w:val="C00000"/>
                <w:sz w:val="24"/>
                <w:szCs w:val="24"/>
              </w:rPr>
              <w:t xml:space="preserve">Thành Cổ DukeZong (Độc Khắc Tông): </w:t>
            </w:r>
            <w:r w:rsidRPr="00013744">
              <w:rPr>
                <w:rFonts w:ascii="Cambria" w:eastAsia="Cambria" w:hAnsi="Cambria"/>
                <w:color w:val="000000"/>
                <w:sz w:val="24"/>
                <w:szCs w:val="24"/>
              </w:rPr>
              <w:t>Nơi tập trung sinh sống lâu đời của người Tạng có tuổi đời trên 1.300 năm được bảo tồn tốt nhất ở Trung Quốc. Tới đây, du khách sẽ được chiêm ngưỡng hàng trăm căn nhà kiểu Tây Tạng cổ xưa được gìn giữ cẩn thận, được những người Tạng hiếu khách giới thiệu những nét văn hóa đặc trưng, nếp sống sinh hoạt thường ngày</w:t>
            </w:r>
          </w:p>
          <w:p w14:paraId="00D1693B" w14:textId="77777777" w:rsidR="002B6459" w:rsidRPr="00013744" w:rsidRDefault="002B6459" w:rsidP="002B6459">
            <w:pPr>
              <w:tabs>
                <w:tab w:val="left" w:pos="990"/>
              </w:tabs>
              <w:spacing w:line="360" w:lineRule="auto"/>
              <w:jc w:val="both"/>
              <w:rPr>
                <w:rFonts w:ascii="Cambria" w:eastAsia="Cambria" w:hAnsi="Cambria"/>
                <w:color w:val="000000"/>
                <w:sz w:val="24"/>
                <w:szCs w:val="24"/>
              </w:rPr>
            </w:pPr>
            <w:r w:rsidRPr="00013744">
              <w:rPr>
                <w:rFonts w:ascii="Cambria" w:eastAsia="Malgun Gothic" w:hAnsi="Cambria"/>
                <w:b/>
                <w:bCs/>
                <w:color w:val="C00000"/>
                <w:sz w:val="24"/>
                <w:szCs w:val="24"/>
              </w:rPr>
              <w:t>Tối:</w:t>
            </w:r>
            <w:r w:rsidRPr="00013744">
              <w:rPr>
                <w:rFonts w:ascii="Cambria" w:eastAsia="Malgun Gothic" w:hAnsi="Cambria"/>
                <w:color w:val="C00000"/>
                <w:sz w:val="24"/>
                <w:szCs w:val="24"/>
              </w:rPr>
              <w:t xml:space="preserve"> </w:t>
            </w:r>
            <w:r w:rsidRPr="00013744">
              <w:rPr>
                <w:rFonts w:ascii="Cambria" w:eastAsia="Cambria" w:hAnsi="Cambria"/>
                <w:color w:val="000000"/>
                <w:sz w:val="24"/>
                <w:szCs w:val="24"/>
              </w:rPr>
              <w:t>Đoàn dùng cơm tối, nhận phòng khách sạn nghỉ ngơi hoặc tham quan:</w:t>
            </w:r>
          </w:p>
          <w:p w14:paraId="5313CF50" w14:textId="7CBEA378" w:rsidR="002B6459" w:rsidRPr="00013744" w:rsidRDefault="002B6459" w:rsidP="002B6459">
            <w:pPr>
              <w:spacing w:before="120" w:after="120"/>
              <w:jc w:val="both"/>
              <w:rPr>
                <w:rFonts w:ascii="Cambria" w:eastAsia="Cambria" w:hAnsi="Cambria" w:cs="Cambria"/>
                <w:b/>
                <w:color w:val="FFFFFF" w:themeColor="background1"/>
                <w:sz w:val="24"/>
                <w:szCs w:val="24"/>
              </w:rPr>
            </w:pPr>
            <w:r w:rsidRPr="00013744">
              <w:rPr>
                <w:rFonts w:ascii="Cambria" w:eastAsia="Cambria" w:hAnsi="Cambria"/>
                <w:color w:val="000000"/>
                <w:sz w:val="24"/>
                <w:szCs w:val="24"/>
              </w:rPr>
              <w:t xml:space="preserve">Nghỉ đêm tại </w:t>
            </w:r>
            <w:r w:rsidRPr="00013744">
              <w:rPr>
                <w:rFonts w:ascii="Cambria" w:eastAsia="Cambria" w:hAnsi="Cambria"/>
                <w:b/>
                <w:color w:val="C00000"/>
                <w:sz w:val="24"/>
                <w:szCs w:val="24"/>
              </w:rPr>
              <w:t>Shangrila.</w:t>
            </w:r>
          </w:p>
        </w:tc>
      </w:tr>
    </w:tbl>
    <w:p w14:paraId="67366537" w14:textId="77777777" w:rsidR="009E68F7" w:rsidRPr="00013744" w:rsidRDefault="009E68F7" w:rsidP="000A48BA">
      <w:pPr>
        <w:tabs>
          <w:tab w:val="left" w:pos="3107"/>
        </w:tabs>
        <w:spacing w:before="120" w:after="120"/>
        <w:ind w:right="324"/>
        <w:rPr>
          <w:rFonts w:ascii="Cambria" w:hAnsi="Cambria"/>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088"/>
        <w:gridCol w:w="2126"/>
      </w:tblGrid>
      <w:tr w:rsidR="009E68F7" w:rsidRPr="00013744" w14:paraId="1BDC6BA6" w14:textId="77777777" w:rsidTr="00CE7382">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45A75C2E" w14:textId="1B3C06F4" w:rsidR="009E68F7" w:rsidRPr="00013744" w:rsidRDefault="009E68F7" w:rsidP="000A48BA">
            <w:pPr>
              <w:spacing w:before="120" w:after="120"/>
              <w:rPr>
                <w:rFonts w:ascii="Cambria" w:eastAsia="Cambria" w:hAnsi="Cambria" w:cs="Cambria"/>
                <w:b/>
                <w:color w:val="FFFFFF" w:themeColor="background1"/>
                <w:sz w:val="24"/>
                <w:szCs w:val="24"/>
              </w:rPr>
            </w:pPr>
            <w:r w:rsidRPr="00013744">
              <w:rPr>
                <w:rFonts w:ascii="Cambria" w:eastAsia="Cambria" w:hAnsi="Cambria" w:cs="Cambria"/>
                <w:b/>
                <w:color w:val="FFFFFF" w:themeColor="background1"/>
                <w:sz w:val="24"/>
                <w:szCs w:val="24"/>
              </w:rPr>
              <w:t>NGÀY 4</w:t>
            </w:r>
          </w:p>
        </w:tc>
        <w:tc>
          <w:tcPr>
            <w:tcW w:w="7088"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4088320B" w14:textId="57C19B29" w:rsidR="009E68F7" w:rsidRPr="00013744" w:rsidRDefault="00536AE3" w:rsidP="000A48BA">
            <w:pPr>
              <w:spacing w:before="120" w:after="120"/>
              <w:rPr>
                <w:rFonts w:ascii="Cambria" w:eastAsia="Cambria" w:hAnsi="Cambria" w:cs="Cambria"/>
                <w:b/>
                <w:color w:val="FFFFFF" w:themeColor="background1"/>
                <w:sz w:val="24"/>
                <w:szCs w:val="24"/>
              </w:rPr>
            </w:pPr>
            <w:r w:rsidRPr="00013744">
              <w:rPr>
                <w:rFonts w:ascii="Cambria" w:eastAsia="Cambria" w:hAnsi="Cambria" w:cs="Cambria"/>
                <w:b/>
                <w:color w:val="FFFFFF" w:themeColor="background1"/>
                <w:sz w:val="24"/>
                <w:szCs w:val="24"/>
              </w:rPr>
              <w:t>SHANGRILA – LỆ GIANG</w:t>
            </w:r>
          </w:p>
        </w:tc>
        <w:tc>
          <w:tcPr>
            <w:tcW w:w="2126"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43F4A7F6" w14:textId="08A59BE1" w:rsidR="009E68F7" w:rsidRPr="00013744" w:rsidRDefault="009E68F7" w:rsidP="000A48BA">
            <w:pPr>
              <w:spacing w:before="120" w:after="120"/>
              <w:jc w:val="center"/>
              <w:rPr>
                <w:rFonts w:ascii="Cambria" w:eastAsia="Cambria" w:hAnsi="Cambria" w:cs="Cambria"/>
                <w:b/>
                <w:color w:val="FFFFFF" w:themeColor="background1"/>
                <w:sz w:val="24"/>
                <w:szCs w:val="24"/>
              </w:rPr>
            </w:pPr>
            <w:r w:rsidRPr="00013744">
              <w:rPr>
                <w:rFonts w:ascii="Cambria" w:eastAsia="Cambria" w:hAnsi="Cambria" w:cs="Cambria"/>
                <w:b/>
                <w:color w:val="FFFFFF" w:themeColor="background1"/>
                <w:sz w:val="24"/>
                <w:szCs w:val="24"/>
              </w:rPr>
              <w:t>B/L/</w:t>
            </w:r>
            <w:r w:rsidR="00CE7382" w:rsidRPr="00013744">
              <w:rPr>
                <w:rFonts w:ascii="Cambria" w:eastAsia="Cambria" w:hAnsi="Cambria" w:cs="Cambria"/>
                <w:b/>
                <w:color w:val="FFFFFF" w:themeColor="background1"/>
                <w:sz w:val="24"/>
                <w:szCs w:val="24"/>
              </w:rPr>
              <w:t>Tự túc</w:t>
            </w:r>
          </w:p>
        </w:tc>
      </w:tr>
    </w:tbl>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0458"/>
      </w:tblGrid>
      <w:tr w:rsidR="008C6AB6" w:rsidRPr="00013744" w14:paraId="620C17EA" w14:textId="77777777" w:rsidTr="002966D9">
        <w:tc>
          <w:tcPr>
            <w:tcW w:w="10458" w:type="dxa"/>
            <w:tcBorders>
              <w:top w:val="single" w:sz="4" w:space="0" w:color="FFFFFF"/>
              <w:left w:val="single" w:sz="4" w:space="0" w:color="FFFFFF"/>
              <w:bottom w:val="single" w:sz="4" w:space="0" w:color="FFFFFF"/>
              <w:right w:val="single" w:sz="4" w:space="0" w:color="FFFFFF"/>
            </w:tcBorders>
          </w:tcPr>
          <w:p w14:paraId="4F3B6186" w14:textId="77777777" w:rsidR="008C6AB6" w:rsidRPr="00013744" w:rsidRDefault="008C6AB6" w:rsidP="008C6AB6">
            <w:pPr>
              <w:spacing w:before="80"/>
              <w:jc w:val="both"/>
              <w:rPr>
                <w:rFonts w:ascii="Cambria" w:eastAsia="DengXian" w:hAnsi="Cambria"/>
                <w:color w:val="000000"/>
                <w:sz w:val="24"/>
                <w:szCs w:val="24"/>
              </w:rPr>
            </w:pPr>
            <w:r w:rsidRPr="00013744">
              <w:rPr>
                <w:rFonts w:ascii="Cambria" w:hAnsi="Cambria"/>
                <w:b/>
                <w:bCs/>
                <w:color w:val="C00000"/>
                <w:sz w:val="24"/>
                <w:szCs w:val="24"/>
              </w:rPr>
              <w:t>Sáng:</w:t>
            </w:r>
            <w:r w:rsidRPr="00013744">
              <w:rPr>
                <w:rFonts w:ascii="Cambria" w:hAnsi="Cambria"/>
                <w:color w:val="C00000"/>
                <w:sz w:val="24"/>
                <w:szCs w:val="24"/>
              </w:rPr>
              <w:t xml:space="preserve"> </w:t>
            </w:r>
            <w:r w:rsidRPr="00013744">
              <w:rPr>
                <w:rFonts w:ascii="Cambria" w:hAnsi="Cambria"/>
                <w:color w:val="000000"/>
                <w:sz w:val="24"/>
                <w:szCs w:val="24"/>
              </w:rPr>
              <w:t>Quý khách dùng bữa sáng tại khách sạn, Đoàn tham quan:</w:t>
            </w:r>
          </w:p>
          <w:p w14:paraId="34192227" w14:textId="2BA91237" w:rsidR="008C6AB6" w:rsidRPr="00013744" w:rsidRDefault="008C6AB6" w:rsidP="008C6AB6">
            <w:pPr>
              <w:pStyle w:val="oancuaDanhsach"/>
              <w:numPr>
                <w:ilvl w:val="0"/>
                <w:numId w:val="14"/>
              </w:numPr>
              <w:spacing w:before="80"/>
              <w:ind w:left="680"/>
              <w:jc w:val="both"/>
              <w:rPr>
                <w:rFonts w:ascii="Cambria" w:eastAsia="Malgun Gothic" w:hAnsi="Cambria"/>
                <w:sz w:val="24"/>
                <w:szCs w:val="24"/>
              </w:rPr>
            </w:pPr>
            <w:r w:rsidRPr="00013744">
              <w:rPr>
                <w:rFonts w:ascii="Cambria" w:eastAsia="Malgun Gothic" w:hAnsi="Cambria"/>
                <w:b/>
                <w:iCs/>
                <w:color w:val="C00000"/>
                <w:sz w:val="24"/>
                <w:szCs w:val="24"/>
              </w:rPr>
              <w:t>Chùa Songzanlin (Tùng Tán Lâm Tự)</w:t>
            </w:r>
            <w:r w:rsidRPr="00013744">
              <w:rPr>
                <w:rFonts w:ascii="Cambria" w:eastAsia="Malgun Gothic" w:hAnsi="Cambria"/>
                <w:b/>
                <w:color w:val="C00000"/>
                <w:sz w:val="24"/>
                <w:szCs w:val="24"/>
              </w:rPr>
              <w:t>:</w:t>
            </w:r>
            <w:r w:rsidRPr="00013744">
              <w:rPr>
                <w:rFonts w:ascii="Cambria" w:eastAsia="Malgun Gothic" w:hAnsi="Cambria"/>
                <w:color w:val="C00000"/>
                <w:sz w:val="24"/>
                <w:szCs w:val="24"/>
              </w:rPr>
              <w:t xml:space="preserve"> </w:t>
            </w:r>
            <w:r w:rsidRPr="00013744">
              <w:rPr>
                <w:rFonts w:ascii="Cambria" w:eastAsia="Malgun Gothic" w:hAnsi="Cambria"/>
                <w:sz w:val="24"/>
                <w:szCs w:val="24"/>
              </w:rPr>
              <w:t xml:space="preserve">hình ảnh thu nhỏ của </w:t>
            </w:r>
            <w:r w:rsidRPr="00013744">
              <w:rPr>
                <w:rFonts w:ascii="Cambria" w:eastAsia="Malgun Gothic" w:hAnsi="Cambria"/>
                <w:b/>
                <w:color w:val="C00000"/>
                <w:sz w:val="24"/>
                <w:szCs w:val="24"/>
              </w:rPr>
              <w:t>Cung điện Potala</w:t>
            </w:r>
            <w:r w:rsidRPr="00013744">
              <w:rPr>
                <w:rFonts w:ascii="Cambria" w:eastAsia="Malgun Gothic" w:hAnsi="Cambria"/>
                <w:color w:val="C00000"/>
                <w:sz w:val="24"/>
                <w:szCs w:val="24"/>
              </w:rPr>
              <w:t xml:space="preserve"> </w:t>
            </w:r>
            <w:r w:rsidRPr="00013744">
              <w:rPr>
                <w:rFonts w:ascii="Cambria" w:eastAsia="Malgun Gothic" w:hAnsi="Cambria"/>
                <w:sz w:val="24"/>
                <w:szCs w:val="24"/>
              </w:rPr>
              <w:t xml:space="preserve">(Tây Tạng) nằm trên độ cao 3200m.Nổi bật với những mái nhọn vàng rực rỡ là một ngôi đền lớn nhất </w:t>
            </w:r>
            <w:r w:rsidRPr="00013744">
              <w:rPr>
                <w:rFonts w:ascii="Cambria" w:eastAsia="Malgun Gothic" w:hAnsi="Cambria"/>
                <w:b/>
                <w:sz w:val="24"/>
                <w:szCs w:val="24"/>
              </w:rPr>
              <w:t>Vân Nam</w:t>
            </w:r>
            <w:r w:rsidRPr="00013744">
              <w:rPr>
                <w:rFonts w:ascii="Cambria" w:eastAsia="Malgun Gothic" w:hAnsi="Cambria"/>
                <w:sz w:val="24"/>
                <w:szCs w:val="24"/>
              </w:rPr>
              <w:t xml:space="preserve">, nơi tập trung những nét văn hóa tiêu biểu của </w:t>
            </w:r>
            <w:r w:rsidRPr="00013744">
              <w:rPr>
                <w:rFonts w:ascii="Cambria" w:eastAsia="Malgun Gothic" w:hAnsi="Cambria"/>
                <w:b/>
                <w:i/>
                <w:sz w:val="24"/>
                <w:szCs w:val="24"/>
              </w:rPr>
              <w:t>người Tạng</w:t>
            </w:r>
            <w:r w:rsidRPr="00013744">
              <w:rPr>
                <w:rFonts w:ascii="Cambria" w:eastAsia="Malgun Gothic" w:hAnsi="Cambria"/>
                <w:i/>
                <w:sz w:val="24"/>
                <w:szCs w:val="24"/>
              </w:rPr>
              <w:t>,</w:t>
            </w:r>
            <w:r w:rsidRPr="00013744">
              <w:rPr>
                <w:rFonts w:ascii="Cambria" w:eastAsia="PMingLiU" w:hAnsi="Cambria"/>
                <w:i/>
                <w:sz w:val="24"/>
                <w:szCs w:val="24"/>
                <w:lang w:eastAsia="zh-TW"/>
              </w:rPr>
              <w:t xml:space="preserve"> </w:t>
            </w:r>
            <w:r w:rsidRPr="00013744">
              <w:rPr>
                <w:rFonts w:ascii="Cambria" w:eastAsia="Malgun Gothic" w:hAnsi="Cambria"/>
                <w:iCs/>
                <w:sz w:val="24"/>
                <w:szCs w:val="24"/>
              </w:rPr>
              <w:t xml:space="preserve">được xây dựng từ năm 1679 bởi vị Lạt ma thứ 5, hiện vẫn được bảo tồn nguyên vẹn. </w:t>
            </w:r>
          </w:p>
          <w:p w14:paraId="43400F27" w14:textId="102C93BC" w:rsidR="008C6AB6" w:rsidRPr="00013744" w:rsidRDefault="008C6AB6" w:rsidP="008C6AB6">
            <w:pPr>
              <w:spacing w:before="80"/>
              <w:jc w:val="both"/>
              <w:rPr>
                <w:rFonts w:ascii="Cambria" w:eastAsia="SimSun" w:hAnsi="Cambria"/>
                <w:color w:val="000000"/>
                <w:sz w:val="24"/>
                <w:szCs w:val="24"/>
              </w:rPr>
            </w:pPr>
            <w:r w:rsidRPr="00013744">
              <w:rPr>
                <w:rFonts w:ascii="Cambria" w:eastAsia="SimSun" w:hAnsi="Cambria"/>
                <w:b/>
                <w:bCs/>
                <w:color w:val="C00000"/>
                <w:sz w:val="24"/>
                <w:szCs w:val="24"/>
              </w:rPr>
              <w:t>Trưa:</w:t>
            </w:r>
            <w:r w:rsidRPr="00013744">
              <w:rPr>
                <w:rFonts w:ascii="Cambria" w:eastAsia="SimSun" w:hAnsi="Cambria"/>
                <w:color w:val="C00000"/>
                <w:sz w:val="24"/>
                <w:szCs w:val="24"/>
              </w:rPr>
              <w:t xml:space="preserve"> </w:t>
            </w:r>
            <w:r w:rsidRPr="00013744">
              <w:rPr>
                <w:rFonts w:ascii="Cambria" w:eastAsia="SimSun" w:hAnsi="Cambria"/>
                <w:color w:val="000000"/>
                <w:sz w:val="24"/>
                <w:szCs w:val="24"/>
              </w:rPr>
              <w:t>Đoàn dùng cơm trưa tại nhà hàng địa phương, sau đó tiếp tục hành trình về Lệ Giang.</w:t>
            </w:r>
          </w:p>
          <w:p w14:paraId="0B9234F8" w14:textId="77777777" w:rsidR="008C6AB6" w:rsidRPr="00013744" w:rsidRDefault="008C6AB6" w:rsidP="008C6AB6">
            <w:pPr>
              <w:pStyle w:val="oancuaDanhsach"/>
              <w:numPr>
                <w:ilvl w:val="0"/>
                <w:numId w:val="14"/>
              </w:numPr>
              <w:autoSpaceDE w:val="0"/>
              <w:autoSpaceDN w:val="0"/>
              <w:adjustRightInd w:val="0"/>
              <w:ind w:left="680"/>
              <w:jc w:val="both"/>
              <w:rPr>
                <w:rFonts w:ascii="Cambria" w:eastAsia="PMingLiU" w:hAnsi="Cambria"/>
                <w:color w:val="C00000"/>
                <w:sz w:val="24"/>
                <w:szCs w:val="24"/>
                <w:lang w:eastAsia="zh-TW"/>
              </w:rPr>
            </w:pPr>
            <w:r w:rsidRPr="00013744">
              <w:rPr>
                <w:rFonts w:ascii="Cambria" w:eastAsia="PMingLiU" w:hAnsi="Cambria"/>
                <w:b/>
                <w:bCs/>
                <w:color w:val="C00000"/>
                <w:sz w:val="24"/>
                <w:szCs w:val="24"/>
                <w:lang w:eastAsia="zh-TW"/>
              </w:rPr>
              <w:t>Công Viên Hắc Long Đàm:</w:t>
            </w:r>
            <w:r w:rsidRPr="00013744">
              <w:rPr>
                <w:rFonts w:ascii="Cambria" w:eastAsia="PMingLiU" w:hAnsi="Cambria"/>
                <w:color w:val="C00000"/>
                <w:sz w:val="24"/>
                <w:szCs w:val="24"/>
                <w:lang w:eastAsia="zh-TW"/>
              </w:rPr>
              <w:t xml:space="preserve"> </w:t>
            </w:r>
            <w:r w:rsidRPr="00013744">
              <w:rPr>
                <w:rFonts w:ascii="Cambria" w:eastAsia="PMingLiU" w:hAnsi="Cambria"/>
                <w:color w:val="000000" w:themeColor="text1"/>
                <w:sz w:val="24"/>
                <w:szCs w:val="24"/>
                <w:lang w:eastAsia="zh-TW"/>
              </w:rPr>
              <w:t>Tọa lạc ngay dưới chân núi Ngọc Long ở tỉnh Vân Nam sẽ là điểm đến mà du khách không nên bỏ lỡ. Với phong cảnh thiên nhiên tuyệt đẹp, khiến bất cứ du khách nào cũng mê đắm, sau lưng khung cảnh là núi tuyết ngọc long vô cùng hùng vĩ.</w:t>
            </w:r>
          </w:p>
          <w:p w14:paraId="0306D3DB" w14:textId="77777777" w:rsidR="008C6AB6" w:rsidRPr="00013744" w:rsidRDefault="008C6AB6" w:rsidP="008C6AB6">
            <w:pPr>
              <w:autoSpaceDE w:val="0"/>
              <w:autoSpaceDN w:val="0"/>
              <w:adjustRightInd w:val="0"/>
              <w:jc w:val="both"/>
              <w:rPr>
                <w:rFonts w:ascii="Cambria" w:eastAsia="PMingLiU" w:hAnsi="Cambria"/>
                <w:b/>
                <w:bCs/>
                <w:color w:val="FF0000"/>
                <w:sz w:val="24"/>
                <w:szCs w:val="24"/>
                <w:lang w:eastAsia="zh-TW"/>
              </w:rPr>
            </w:pPr>
            <w:r w:rsidRPr="00013744">
              <w:rPr>
                <w:rFonts w:ascii="Cambria" w:eastAsia="PMingLiU" w:hAnsi="Cambria"/>
                <w:b/>
                <w:bCs/>
                <w:color w:val="C00000"/>
                <w:sz w:val="24"/>
                <w:szCs w:val="24"/>
                <w:lang w:eastAsia="zh-TW"/>
              </w:rPr>
              <w:t xml:space="preserve">Tối: </w:t>
            </w:r>
            <w:r w:rsidRPr="00013744">
              <w:rPr>
                <w:rFonts w:ascii="Cambria" w:eastAsia="PMingLiU" w:hAnsi="Cambria"/>
                <w:b/>
                <w:bCs/>
                <w:color w:val="000000" w:themeColor="text1"/>
                <w:sz w:val="24"/>
                <w:szCs w:val="24"/>
                <w:lang w:eastAsia="zh-TW"/>
              </w:rPr>
              <w:t>Đoàn tự túc ăn tối,</w:t>
            </w:r>
            <w:r w:rsidRPr="00013744">
              <w:rPr>
                <w:rFonts w:ascii="Cambria" w:eastAsia="PMingLiU" w:hAnsi="Cambria"/>
                <w:color w:val="000000" w:themeColor="text1"/>
                <w:sz w:val="24"/>
                <w:szCs w:val="24"/>
                <w:lang w:eastAsia="zh-TW"/>
              </w:rPr>
              <w:t xml:space="preserve"> </w:t>
            </w:r>
            <w:r w:rsidRPr="00013744">
              <w:rPr>
                <w:rFonts w:ascii="Cambria" w:eastAsia="PMingLiU" w:hAnsi="Cambria"/>
                <w:color w:val="000000"/>
                <w:sz w:val="24"/>
                <w:szCs w:val="24"/>
                <w:lang w:eastAsia="zh-TW"/>
              </w:rPr>
              <w:t xml:space="preserve">về khách sạn nhận phòng nghỉ ngơi hoặc tham gia thưởng thức show: </w:t>
            </w:r>
            <w:r w:rsidRPr="00013744">
              <w:rPr>
                <w:rFonts w:ascii="Cambria" w:eastAsia="PMingLiU" w:hAnsi="Cambria"/>
                <w:b/>
                <w:bCs/>
                <w:color w:val="FF0000"/>
                <w:sz w:val="24"/>
                <w:szCs w:val="24"/>
                <w:lang w:eastAsia="zh-TW"/>
              </w:rPr>
              <w:t>“Lệ Giang Thiên Cổ Tình” (tự phí).</w:t>
            </w:r>
          </w:p>
          <w:p w14:paraId="50EE53A7" w14:textId="37FA3028" w:rsidR="008C6AB6" w:rsidRPr="00013744" w:rsidRDefault="008C6AB6" w:rsidP="008C6AB6">
            <w:pPr>
              <w:spacing w:before="120" w:after="120"/>
              <w:jc w:val="both"/>
              <w:rPr>
                <w:rFonts w:ascii="Cambria" w:eastAsia="Cambria" w:hAnsi="Cambria" w:cs="Cambria"/>
                <w:b/>
                <w:color w:val="FFFFFF" w:themeColor="background1"/>
                <w:sz w:val="24"/>
                <w:szCs w:val="24"/>
              </w:rPr>
            </w:pPr>
            <w:r w:rsidRPr="00013744">
              <w:rPr>
                <w:rFonts w:ascii="Cambria" w:eastAsia="PMingLiU" w:hAnsi="Cambria"/>
                <w:color w:val="000000"/>
                <w:sz w:val="24"/>
                <w:szCs w:val="24"/>
                <w:lang w:eastAsia="zh-TW"/>
              </w:rPr>
              <w:t>Đoàn n</w:t>
            </w:r>
            <w:r w:rsidRPr="00013744">
              <w:rPr>
                <w:rFonts w:ascii="Cambria" w:eastAsia="DengXian" w:hAnsi="Cambria"/>
                <w:color w:val="000000"/>
                <w:sz w:val="24"/>
                <w:szCs w:val="24"/>
              </w:rPr>
              <w:t>g</w:t>
            </w:r>
            <w:r w:rsidRPr="00013744">
              <w:rPr>
                <w:rFonts w:ascii="Cambria" w:eastAsia="PMingLiU" w:hAnsi="Cambria"/>
                <w:color w:val="000000"/>
                <w:sz w:val="24"/>
                <w:szCs w:val="24"/>
                <w:lang w:eastAsia="zh-TW"/>
              </w:rPr>
              <w:t xml:space="preserve">hỉ đêm tại </w:t>
            </w:r>
            <w:r w:rsidRPr="00013744">
              <w:rPr>
                <w:rFonts w:ascii="Cambria" w:eastAsia="PMingLiU" w:hAnsi="Cambria"/>
                <w:b/>
                <w:bCs/>
                <w:color w:val="C00000"/>
                <w:sz w:val="24"/>
                <w:szCs w:val="24"/>
                <w:lang w:eastAsia="zh-TW"/>
              </w:rPr>
              <w:t>khách sạn Lệ Giang</w:t>
            </w:r>
            <w:r w:rsidRPr="00013744">
              <w:rPr>
                <w:rFonts w:ascii="Cambria" w:eastAsia="PMingLiU" w:hAnsi="Cambria"/>
                <w:color w:val="000000"/>
                <w:sz w:val="24"/>
                <w:szCs w:val="24"/>
                <w:lang w:eastAsia="zh-TW"/>
              </w:rPr>
              <w:t>.</w:t>
            </w:r>
          </w:p>
        </w:tc>
      </w:tr>
    </w:tbl>
    <w:p w14:paraId="42AE748F" w14:textId="77777777" w:rsidR="009E68F7" w:rsidRPr="00013744" w:rsidRDefault="009E68F7" w:rsidP="000A48BA">
      <w:pPr>
        <w:tabs>
          <w:tab w:val="left" w:pos="3107"/>
        </w:tabs>
        <w:spacing w:before="120" w:after="120"/>
        <w:ind w:right="324"/>
        <w:rPr>
          <w:rFonts w:ascii="Cambria" w:hAnsi="Cambria"/>
          <w:sz w:val="24"/>
          <w:szCs w:val="24"/>
        </w:rPr>
      </w:pPr>
    </w:p>
    <w:tbl>
      <w:tblPr>
        <w:tblW w:w="1825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172"/>
        <w:gridCol w:w="13610"/>
        <w:gridCol w:w="2473"/>
      </w:tblGrid>
      <w:tr w:rsidR="009E68F7" w:rsidRPr="00013744" w14:paraId="24A13159" w14:textId="77777777" w:rsidTr="00336FF0">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ACFBCB6" w14:textId="4525FED1" w:rsidR="009E68F7" w:rsidRPr="00013744" w:rsidRDefault="009E68F7" w:rsidP="000A48BA">
            <w:pPr>
              <w:spacing w:before="120" w:after="120"/>
              <w:rPr>
                <w:rFonts w:ascii="Cambria" w:eastAsia="Cambria" w:hAnsi="Cambria" w:cs="Cambria"/>
                <w:b/>
                <w:color w:val="FFFFFF" w:themeColor="background1"/>
                <w:sz w:val="24"/>
                <w:szCs w:val="24"/>
              </w:rPr>
            </w:pPr>
            <w:r w:rsidRPr="00013744">
              <w:rPr>
                <w:rFonts w:ascii="Cambria" w:eastAsia="Cambria" w:hAnsi="Cambria" w:cs="Cambria"/>
                <w:b/>
                <w:color w:val="FFFFFF" w:themeColor="background1"/>
                <w:sz w:val="24"/>
                <w:szCs w:val="24"/>
              </w:rPr>
              <w:t>NGÀY 5</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2E874AFD" w14:textId="14CEDD85" w:rsidR="009E68F7" w:rsidRPr="00013744" w:rsidRDefault="004C3DDA" w:rsidP="000A48BA">
            <w:pPr>
              <w:spacing w:before="120" w:after="120"/>
              <w:rPr>
                <w:rFonts w:ascii="Cambria" w:eastAsia="Cambria" w:hAnsi="Cambria" w:cs="Cambria"/>
                <w:b/>
                <w:color w:val="FFFFFF" w:themeColor="background1"/>
                <w:sz w:val="24"/>
                <w:szCs w:val="24"/>
              </w:rPr>
            </w:pPr>
            <w:r w:rsidRPr="00013744">
              <w:rPr>
                <w:rFonts w:ascii="Cambria" w:eastAsia="Cambria" w:hAnsi="Cambria" w:cs="Cambria"/>
                <w:b/>
                <w:color w:val="FFFFFF" w:themeColor="background1"/>
                <w:sz w:val="24"/>
                <w:szCs w:val="24"/>
              </w:rPr>
              <w:t>LỆ GIANG</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754A095" w14:textId="5E40B81C" w:rsidR="009E68F7" w:rsidRPr="00013744" w:rsidRDefault="009E68F7" w:rsidP="000A48BA">
            <w:pPr>
              <w:spacing w:before="120" w:after="120"/>
              <w:jc w:val="center"/>
              <w:rPr>
                <w:rFonts w:ascii="Cambria" w:eastAsia="Cambria" w:hAnsi="Cambria" w:cs="Cambria"/>
                <w:b/>
                <w:color w:val="FFFFFF" w:themeColor="background1"/>
                <w:sz w:val="24"/>
                <w:szCs w:val="24"/>
              </w:rPr>
            </w:pPr>
            <w:r w:rsidRPr="00013744">
              <w:rPr>
                <w:rFonts w:ascii="Cambria" w:eastAsia="Cambria" w:hAnsi="Cambria" w:cs="Cambria"/>
                <w:b/>
                <w:color w:val="FFFFFF" w:themeColor="background1"/>
                <w:sz w:val="24"/>
                <w:szCs w:val="24"/>
              </w:rPr>
              <w:t>B/L/D</w:t>
            </w:r>
          </w:p>
        </w:tc>
      </w:tr>
    </w:tbl>
    <w:tbl>
      <w:tblPr>
        <w:tblW w:w="1825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0458"/>
        <w:gridCol w:w="7797"/>
      </w:tblGrid>
      <w:tr w:rsidR="00A070E3" w:rsidRPr="00013744" w14:paraId="24EF5F57" w14:textId="3621EFBD" w:rsidTr="0089701B">
        <w:tc>
          <w:tcPr>
            <w:tcW w:w="10458" w:type="dxa"/>
            <w:tcBorders>
              <w:top w:val="single" w:sz="4" w:space="0" w:color="FFFFFF"/>
              <w:left w:val="single" w:sz="4" w:space="0" w:color="FFFFFF"/>
              <w:bottom w:val="single" w:sz="4" w:space="0" w:color="FFFFFF"/>
              <w:right w:val="single" w:sz="4" w:space="0" w:color="FFFFFF"/>
            </w:tcBorders>
          </w:tcPr>
          <w:p w14:paraId="18681EA4" w14:textId="77777777" w:rsidR="00A070E3" w:rsidRPr="00013744" w:rsidRDefault="00A070E3" w:rsidP="00A070E3">
            <w:pPr>
              <w:spacing w:before="120" w:after="120"/>
              <w:jc w:val="both"/>
              <w:rPr>
                <w:rFonts w:ascii="Cambria" w:hAnsi="Cambria"/>
                <w:color w:val="000000"/>
                <w:sz w:val="24"/>
                <w:szCs w:val="24"/>
              </w:rPr>
            </w:pPr>
            <w:r w:rsidRPr="00013744">
              <w:rPr>
                <w:rFonts w:ascii="Cambria" w:eastAsia="PMingLiU" w:hAnsi="Cambria"/>
                <w:b/>
                <w:bCs/>
                <w:color w:val="C00000"/>
                <w:sz w:val="24"/>
                <w:szCs w:val="24"/>
                <w:lang w:eastAsia="zh-TW"/>
              </w:rPr>
              <w:t>Sáng:</w:t>
            </w:r>
            <w:r w:rsidRPr="00013744">
              <w:rPr>
                <w:rFonts w:ascii="Cambria" w:eastAsia="PMingLiU" w:hAnsi="Cambria"/>
                <w:color w:val="C00000"/>
                <w:sz w:val="24"/>
                <w:szCs w:val="24"/>
                <w:lang w:eastAsia="zh-TW"/>
              </w:rPr>
              <w:t xml:space="preserve"> </w:t>
            </w:r>
            <w:r w:rsidRPr="00013744">
              <w:rPr>
                <w:rFonts w:ascii="Cambria" w:hAnsi="Cambria"/>
                <w:color w:val="000000"/>
                <w:sz w:val="24"/>
                <w:szCs w:val="24"/>
              </w:rPr>
              <w:t xml:space="preserve">Quý khách dùng bữa sáng. Đoàn khởi hành </w:t>
            </w:r>
            <w:r w:rsidRPr="00013744">
              <w:rPr>
                <w:rFonts w:ascii="Cambria" w:eastAsia="PMingLiU" w:hAnsi="Cambria"/>
                <w:color w:val="000000"/>
                <w:sz w:val="24"/>
                <w:szCs w:val="24"/>
                <w:lang w:eastAsia="zh-TW"/>
              </w:rPr>
              <w:t>tham quan khu phong cảnh Núi Tuyết</w:t>
            </w:r>
            <w:r w:rsidRPr="00013744">
              <w:rPr>
                <w:rFonts w:ascii="Cambria" w:hAnsi="Cambria"/>
                <w:color w:val="000000"/>
                <w:sz w:val="24"/>
                <w:szCs w:val="24"/>
              </w:rPr>
              <w:t xml:space="preserve">: </w:t>
            </w:r>
          </w:p>
          <w:p w14:paraId="6D6C348B" w14:textId="2FE040B0" w:rsidR="00A070E3" w:rsidRPr="00013744" w:rsidRDefault="00A070E3" w:rsidP="00A070E3">
            <w:pPr>
              <w:pStyle w:val="oancuaDanhsach"/>
              <w:numPr>
                <w:ilvl w:val="0"/>
                <w:numId w:val="15"/>
              </w:numPr>
              <w:spacing w:before="120" w:after="120"/>
              <w:jc w:val="both"/>
              <w:rPr>
                <w:rFonts w:ascii="Cambria" w:eastAsia="Malgun Gothic" w:hAnsi="Cambria"/>
                <w:sz w:val="24"/>
                <w:szCs w:val="24"/>
              </w:rPr>
            </w:pPr>
            <w:r w:rsidRPr="00013744">
              <w:rPr>
                <w:rFonts w:ascii="Cambria" w:eastAsia="Malgun Gothic" w:hAnsi="Cambria"/>
                <w:b/>
                <w:iCs/>
                <w:color w:val="C00000"/>
                <w:sz w:val="24"/>
                <w:szCs w:val="24"/>
              </w:rPr>
              <w:t>Núi Tuyết Ngọc Long</w:t>
            </w:r>
            <w:r w:rsidRPr="00013744">
              <w:rPr>
                <w:rFonts w:ascii="Cambria" w:eastAsia="SimSun" w:hAnsi="Cambria"/>
                <w:b/>
                <w:color w:val="C00000"/>
                <w:sz w:val="24"/>
                <w:szCs w:val="24"/>
              </w:rPr>
              <w:t xml:space="preserve"> </w:t>
            </w:r>
            <w:r w:rsidRPr="00013744">
              <w:rPr>
                <w:rFonts w:ascii="Cambria" w:eastAsia="Malgun Gothic" w:hAnsi="Cambria"/>
                <w:sz w:val="24"/>
                <w:szCs w:val="24"/>
              </w:rPr>
              <w:t>cách trung tâm phố cổ Lệ Giang về phía Bắc, quanh năm tuyết phủ trắng bao phủ một khu vực rộng lớn giống như con rồng lớn nên được gọi là “Ngọc Long”. Nơi đây còn được so sánh với “Thụy Sĩ Á Đông” như rặng Pyrenes (ngọn núi nổi tiếng tại biên giới Pháp và Thụy Sỹ). Đoàn đi cáp treo lớn lên núi với độ cao 4600m và chụp ảnh lưu niệm.</w:t>
            </w:r>
          </w:p>
          <w:p w14:paraId="6B28B6D3" w14:textId="491E652C" w:rsidR="00A070E3" w:rsidRPr="00013744" w:rsidRDefault="00A070E3" w:rsidP="00A070E3">
            <w:pPr>
              <w:spacing w:before="120" w:after="120"/>
              <w:jc w:val="both"/>
              <w:rPr>
                <w:rFonts w:ascii="Cambria" w:eastAsia="Malgun Gothic" w:hAnsi="Cambria"/>
                <w:b/>
                <w:color w:val="FF0000"/>
                <w:sz w:val="24"/>
                <w:szCs w:val="24"/>
              </w:rPr>
            </w:pPr>
            <w:r w:rsidRPr="00013744">
              <w:rPr>
                <w:rFonts w:ascii="Cambria" w:eastAsia="Malgun Gothic" w:hAnsi="Cambria"/>
                <w:b/>
                <w:sz w:val="24"/>
                <w:szCs w:val="24"/>
                <w:highlight w:val="yellow"/>
              </w:rPr>
              <w:t>Trường hợp cáp lên đỉnh núi Ngọc Long sửa chữa, thời tiết xấu hoặc mùa cao điểm không thể đi cáp</w:t>
            </w:r>
            <w:r w:rsidRPr="00013744">
              <w:rPr>
                <w:rFonts w:ascii="Cambria" w:eastAsia="DengXian" w:hAnsi="Cambria"/>
                <w:b/>
                <w:sz w:val="24"/>
                <w:szCs w:val="24"/>
                <w:highlight w:val="yellow"/>
              </w:rPr>
              <w:t xml:space="preserve"> </w:t>
            </w:r>
            <w:r w:rsidRPr="00013744">
              <w:rPr>
                <w:rFonts w:ascii="Cambria" w:eastAsia="Malgun Gothic" w:hAnsi="Cambria"/>
                <w:b/>
                <w:sz w:val="24"/>
                <w:szCs w:val="24"/>
                <w:highlight w:val="yellow"/>
              </w:rPr>
              <w:t>lớn lên núi 4500m đoàn chuyển sang đi cáp Vân Tam Bình</w:t>
            </w:r>
            <w:r w:rsidRPr="00013744">
              <w:rPr>
                <w:rFonts w:ascii="Cambria" w:eastAsia="Malgun Gothic" w:hAnsi="Cambria"/>
                <w:sz w:val="24"/>
                <w:szCs w:val="24"/>
                <w:highlight w:val="yellow"/>
              </w:rPr>
              <w:t xml:space="preserve"> </w:t>
            </w:r>
            <w:r w:rsidRPr="00013744">
              <w:rPr>
                <w:rFonts w:ascii="Cambria" w:eastAsia="Malgun Gothic" w:hAnsi="Cambria"/>
                <w:b/>
                <w:color w:val="FF0000"/>
                <w:sz w:val="24"/>
                <w:szCs w:val="24"/>
                <w:highlight w:val="yellow"/>
              </w:rPr>
              <w:t>(Gồm xe điện)</w:t>
            </w:r>
            <w:r w:rsidRPr="00013744">
              <w:rPr>
                <w:rFonts w:ascii="Cambria" w:eastAsia="Malgun Gothic" w:hAnsi="Cambria"/>
                <w:b/>
                <w:color w:val="FF0000"/>
                <w:sz w:val="24"/>
                <w:szCs w:val="24"/>
              </w:rPr>
              <w:t>.</w:t>
            </w:r>
          </w:p>
          <w:p w14:paraId="13FAA016" w14:textId="77777777" w:rsidR="00A070E3" w:rsidRPr="00013744" w:rsidRDefault="00A070E3" w:rsidP="00A070E3">
            <w:pPr>
              <w:pStyle w:val="oancuaDanhsach"/>
              <w:numPr>
                <w:ilvl w:val="0"/>
                <w:numId w:val="15"/>
              </w:numPr>
              <w:spacing w:before="120" w:after="120"/>
              <w:jc w:val="both"/>
              <w:rPr>
                <w:rFonts w:ascii="Cambria" w:eastAsia="Malgun Gothic" w:hAnsi="Cambria"/>
                <w:b/>
                <w:bCs/>
                <w:color w:val="EE0000"/>
                <w:sz w:val="24"/>
                <w:szCs w:val="24"/>
              </w:rPr>
            </w:pPr>
            <w:r w:rsidRPr="00013744">
              <w:rPr>
                <w:rFonts w:ascii="Cambria" w:eastAsia="Malgun Gothic" w:hAnsi="Cambria"/>
                <w:b/>
                <w:bCs/>
                <w:color w:val="EE0000"/>
                <w:sz w:val="24"/>
                <w:szCs w:val="24"/>
              </w:rPr>
              <w:t xml:space="preserve">Tặng show Ấn Tượng Lệ Giang </w:t>
            </w:r>
            <w:r w:rsidRPr="00013744">
              <w:rPr>
                <w:rFonts w:ascii="Cambria" w:eastAsia="Malgun Gothic" w:hAnsi="Cambria"/>
                <w:i/>
                <w:iCs/>
                <w:color w:val="000000" w:themeColor="text1"/>
                <w:sz w:val="24"/>
                <w:szCs w:val="24"/>
              </w:rPr>
              <w:t>(Trường hợp show Ấn Tượng Lệ Giang tạm ngưng biểu diễn do bảo trì, nâng cấp, sẽ được thay thế bằng show Lệ Thủy Kim Sa tại khu vực thành cổ Lệ Giang).</w:t>
            </w:r>
          </w:p>
          <w:p w14:paraId="10DC20F8" w14:textId="77777777" w:rsidR="00A070E3" w:rsidRPr="00013744" w:rsidRDefault="00A070E3" w:rsidP="00A070E3">
            <w:pPr>
              <w:spacing w:before="120" w:after="120"/>
              <w:ind w:left="360"/>
              <w:jc w:val="both"/>
              <w:rPr>
                <w:rFonts w:ascii="Cambria" w:eastAsia="Malgun Gothic" w:hAnsi="Cambria"/>
                <w:b/>
                <w:iCs/>
                <w:color w:val="000000" w:themeColor="text1"/>
                <w:sz w:val="24"/>
                <w:szCs w:val="24"/>
              </w:rPr>
            </w:pPr>
            <w:r w:rsidRPr="00013744">
              <w:rPr>
                <w:rFonts w:ascii="Cambria" w:eastAsia="Malgun Gothic" w:hAnsi="Cambria"/>
                <w:b/>
                <w:bCs/>
                <w:color w:val="C00000"/>
                <w:sz w:val="24"/>
                <w:szCs w:val="24"/>
              </w:rPr>
              <w:t>Trưa:</w:t>
            </w:r>
            <w:r w:rsidRPr="00013744">
              <w:rPr>
                <w:rFonts w:ascii="Cambria" w:eastAsia="Malgun Gothic" w:hAnsi="Cambria"/>
                <w:color w:val="C00000"/>
                <w:sz w:val="24"/>
                <w:szCs w:val="24"/>
              </w:rPr>
              <w:t xml:space="preserve"> </w:t>
            </w:r>
            <w:r w:rsidRPr="00013744">
              <w:rPr>
                <w:rFonts w:ascii="Cambria" w:eastAsia="Malgun Gothic" w:hAnsi="Cambria"/>
                <w:color w:val="000000" w:themeColor="text1"/>
                <w:sz w:val="24"/>
                <w:szCs w:val="24"/>
              </w:rPr>
              <w:t xml:space="preserve">Đoàn dùng </w:t>
            </w:r>
            <w:r w:rsidRPr="00013744">
              <w:rPr>
                <w:rFonts w:ascii="Cambria" w:eastAsia="Malgun Gothic" w:hAnsi="Cambria"/>
                <w:b/>
                <w:bCs/>
                <w:color w:val="C00000"/>
                <w:sz w:val="24"/>
                <w:szCs w:val="24"/>
              </w:rPr>
              <w:t>cơm đoàn tại nhà hàng địa phương</w:t>
            </w:r>
            <w:r w:rsidRPr="00013744">
              <w:rPr>
                <w:rFonts w:ascii="Cambria" w:eastAsia="Malgun Gothic" w:hAnsi="Cambria"/>
                <w:color w:val="000000" w:themeColor="text1"/>
                <w:sz w:val="24"/>
                <w:szCs w:val="24"/>
              </w:rPr>
              <w:t xml:space="preserve">.  Sau đó đoàn tiếp tục tham quan: </w:t>
            </w:r>
            <w:r w:rsidRPr="00013744">
              <w:rPr>
                <w:rFonts w:ascii="Cambria" w:eastAsia="Malgun Gothic" w:hAnsi="Cambria"/>
                <w:b/>
                <w:iCs/>
                <w:color w:val="C00000"/>
                <w:sz w:val="24"/>
                <w:szCs w:val="24"/>
              </w:rPr>
              <w:t xml:space="preserve">Sông Bạch Thuỷ Hà, Lam </w:t>
            </w:r>
            <w:r w:rsidRPr="00013744">
              <w:rPr>
                <w:rFonts w:ascii="Cambria" w:eastAsia="PMingLiU" w:hAnsi="Cambria"/>
                <w:b/>
                <w:iCs/>
                <w:color w:val="C00000"/>
                <w:sz w:val="24"/>
                <w:szCs w:val="24"/>
                <w:lang w:eastAsia="zh-TW"/>
              </w:rPr>
              <w:t>Nguyệt</w:t>
            </w:r>
            <w:r w:rsidRPr="00013744">
              <w:rPr>
                <w:rFonts w:ascii="Cambria" w:eastAsia="Malgun Gothic" w:hAnsi="Cambria"/>
                <w:b/>
                <w:iCs/>
                <w:color w:val="C00000"/>
                <w:sz w:val="24"/>
                <w:szCs w:val="24"/>
              </w:rPr>
              <w:t xml:space="preserve"> Cốc </w:t>
            </w:r>
            <w:r w:rsidRPr="00013744">
              <w:rPr>
                <w:rFonts w:ascii="Cambria" w:eastAsia="Malgun Gothic" w:hAnsi="Cambria"/>
                <w:b/>
                <w:iCs/>
                <w:color w:val="000000" w:themeColor="text1"/>
                <w:sz w:val="24"/>
                <w:szCs w:val="24"/>
              </w:rPr>
              <w:t>(Không gồm phí đi xe điện).</w:t>
            </w:r>
          </w:p>
          <w:p w14:paraId="67E98DAD" w14:textId="77777777" w:rsidR="00A070E3" w:rsidRPr="00013744" w:rsidRDefault="00A070E3" w:rsidP="00A070E3">
            <w:pPr>
              <w:pStyle w:val="oancuaDanhsach"/>
              <w:numPr>
                <w:ilvl w:val="0"/>
                <w:numId w:val="16"/>
              </w:numPr>
              <w:spacing w:before="120" w:after="120"/>
              <w:jc w:val="both"/>
              <w:rPr>
                <w:rFonts w:ascii="Cambria" w:eastAsia="Malgun Gothic" w:hAnsi="Cambria"/>
                <w:sz w:val="24"/>
                <w:szCs w:val="24"/>
              </w:rPr>
            </w:pPr>
            <w:r w:rsidRPr="00013744">
              <w:rPr>
                <w:rFonts w:ascii="Cambria" w:eastAsia="Malgun Gothic" w:hAnsi="Cambria"/>
                <w:sz w:val="24"/>
                <w:szCs w:val="24"/>
              </w:rPr>
              <w:t xml:space="preserve">Đoàn di chuyển đến </w:t>
            </w:r>
            <w:r w:rsidRPr="00013744">
              <w:rPr>
                <w:rFonts w:ascii="Cambria" w:eastAsia="Malgun Gothic" w:hAnsi="Cambria"/>
                <w:b/>
                <w:color w:val="C00000"/>
                <w:sz w:val="24"/>
                <w:szCs w:val="24"/>
              </w:rPr>
              <w:t>Ngọc Thủy Trại</w:t>
            </w:r>
            <w:r w:rsidRPr="00013744">
              <w:rPr>
                <w:rFonts w:ascii="Cambria" w:eastAsia="Malgun Gothic" w:hAnsi="Cambria"/>
                <w:color w:val="C00000"/>
                <w:sz w:val="24"/>
                <w:szCs w:val="24"/>
              </w:rPr>
              <w:t xml:space="preserve"> </w:t>
            </w:r>
            <w:r w:rsidRPr="00013744">
              <w:rPr>
                <w:rFonts w:ascii="Cambria" w:eastAsia="Malgun Gothic" w:hAnsi="Cambria"/>
                <w:sz w:val="24"/>
                <w:szCs w:val="24"/>
              </w:rPr>
              <w:t>– tại đây du khách có cơ hội chiêm ngưỡng nét đẹp văn hóa Đông Ba hơn 1000 năm lịch sử của dân tộc Nạp Tây.</w:t>
            </w:r>
          </w:p>
          <w:p w14:paraId="05ED1FE9" w14:textId="77777777" w:rsidR="00A070E3" w:rsidRPr="00013744" w:rsidRDefault="00A070E3" w:rsidP="00A070E3">
            <w:pPr>
              <w:spacing w:before="120" w:after="120"/>
              <w:jc w:val="both"/>
              <w:rPr>
                <w:rFonts w:ascii="Cambria" w:eastAsia="Malgun Gothic" w:hAnsi="Cambria"/>
                <w:bCs/>
                <w:color w:val="000000" w:themeColor="text1"/>
                <w:sz w:val="24"/>
                <w:szCs w:val="24"/>
              </w:rPr>
            </w:pPr>
            <w:r w:rsidRPr="00013744">
              <w:rPr>
                <w:rFonts w:ascii="Cambria" w:eastAsia="Malgun Gothic" w:hAnsi="Cambria"/>
                <w:bCs/>
                <w:color w:val="000000" w:themeColor="text1"/>
                <w:sz w:val="24"/>
                <w:szCs w:val="24"/>
              </w:rPr>
              <w:t>Bữa tối đoàn dùng cơm tối và tự do tham quan:</w:t>
            </w:r>
          </w:p>
          <w:p w14:paraId="74EDDCFF" w14:textId="2E1C1C88" w:rsidR="00A070E3" w:rsidRPr="00013744" w:rsidRDefault="00A070E3" w:rsidP="00A070E3">
            <w:pPr>
              <w:pStyle w:val="oancuaDanhsach"/>
              <w:numPr>
                <w:ilvl w:val="0"/>
                <w:numId w:val="14"/>
              </w:numPr>
              <w:shd w:val="clear" w:color="auto" w:fill="FFFFFF"/>
              <w:spacing w:before="120" w:after="120"/>
              <w:ind w:left="330"/>
              <w:jc w:val="both"/>
              <w:rPr>
                <w:rFonts w:ascii="Cambria" w:eastAsia="PMingLiU" w:hAnsi="Cambria"/>
                <w:color w:val="000000"/>
                <w:sz w:val="24"/>
                <w:szCs w:val="24"/>
                <w:lang w:eastAsia="zh-TW"/>
              </w:rPr>
            </w:pPr>
            <w:r w:rsidRPr="00013744">
              <w:rPr>
                <w:rFonts w:ascii="Cambria" w:eastAsia="Malgun Gothic" w:hAnsi="Cambria"/>
                <w:b/>
                <w:iCs/>
                <w:color w:val="C00000"/>
                <w:sz w:val="24"/>
                <w:szCs w:val="24"/>
              </w:rPr>
              <w:t>Thành Cổ Lệ Giang</w:t>
            </w:r>
            <w:r w:rsidRPr="00013744">
              <w:rPr>
                <w:rFonts w:ascii="Cambria" w:eastAsiaTheme="minorHAnsi" w:hAnsi="Cambria"/>
                <w:color w:val="C00000"/>
                <w:sz w:val="24"/>
                <w:szCs w:val="24"/>
              </w:rPr>
              <w:t xml:space="preserve"> </w:t>
            </w:r>
            <w:r w:rsidRPr="00013744">
              <w:rPr>
                <w:rFonts w:ascii="Cambria" w:eastAsiaTheme="minorHAnsi" w:hAnsi="Cambria"/>
                <w:sz w:val="24"/>
                <w:szCs w:val="24"/>
              </w:rPr>
              <w:t xml:space="preserve">– còn được gọi là </w:t>
            </w:r>
            <w:r w:rsidRPr="00013744">
              <w:rPr>
                <w:rFonts w:ascii="Cambria" w:eastAsiaTheme="minorHAnsi" w:hAnsi="Cambria"/>
                <w:b/>
                <w:color w:val="C00000"/>
                <w:sz w:val="24"/>
                <w:szCs w:val="24"/>
              </w:rPr>
              <w:t>Thành cổ Đại Nghiêm</w:t>
            </w:r>
            <w:r w:rsidRPr="00013744">
              <w:rPr>
                <w:rFonts w:ascii="Cambria" w:eastAsia="SimSun" w:hAnsi="Cambria"/>
                <w:b/>
                <w:sz w:val="24"/>
                <w:szCs w:val="24"/>
              </w:rPr>
              <w:t xml:space="preserve"> </w:t>
            </w:r>
            <w:r w:rsidRPr="00013744">
              <w:rPr>
                <w:rFonts w:ascii="Cambria" w:eastAsia="Malgun Gothic" w:hAnsi="Cambria"/>
                <w:sz w:val="24"/>
                <w:szCs w:val="24"/>
              </w:rPr>
              <w:t xml:space="preserve">– được UNESCO cấp chứng nhận Di sản văn hoá thế giới năm 1997. Thành cổ Lệ Giang xây dựng cách đây hơn 800 năm, là một di sản văn hóa thế giới với phong cảnh đẹp đẽ, được mệnh danh là </w:t>
            </w:r>
            <w:r w:rsidRPr="00013744">
              <w:rPr>
                <w:rFonts w:ascii="Cambria" w:eastAsia="Malgun Gothic" w:hAnsi="Cambria"/>
                <w:color w:val="C00000"/>
                <w:sz w:val="24"/>
                <w:szCs w:val="24"/>
              </w:rPr>
              <w:t>"</w:t>
            </w:r>
            <w:r w:rsidRPr="00013744">
              <w:rPr>
                <w:rFonts w:ascii="Cambria" w:eastAsia="Malgun Gothic" w:hAnsi="Cambria"/>
                <w:b/>
                <w:color w:val="C00000"/>
                <w:sz w:val="24"/>
                <w:szCs w:val="24"/>
              </w:rPr>
              <w:t>Venice của Phương Đông",</w:t>
            </w:r>
            <w:r w:rsidRPr="00013744">
              <w:rPr>
                <w:rFonts w:ascii="Cambria" w:eastAsia="Malgun Gothic" w:hAnsi="Cambria"/>
                <w:color w:val="C00000"/>
                <w:sz w:val="24"/>
                <w:szCs w:val="24"/>
              </w:rPr>
              <w:t xml:space="preserve"> </w:t>
            </w:r>
            <w:r w:rsidRPr="00013744">
              <w:rPr>
                <w:rFonts w:ascii="Cambria" w:eastAsia="Malgun Gothic" w:hAnsi="Cambria"/>
                <w:sz w:val="24"/>
                <w:szCs w:val="24"/>
              </w:rPr>
              <w:t xml:space="preserve">nơi đây </w:t>
            </w:r>
            <w:r w:rsidRPr="00013744">
              <w:rPr>
                <w:rFonts w:ascii="Cambria" w:eastAsia="Malgun Gothic" w:hAnsi="Cambria"/>
                <w:sz w:val="24"/>
                <w:szCs w:val="24"/>
              </w:rPr>
              <w:lastRenderedPageBreak/>
              <w:t>nhà nhà đều có suối chảy qua, những cây liễu buông xuống các bậc cửa và những cây cầu nhỏ xinh xắn</w:t>
            </w:r>
          </w:p>
          <w:p w14:paraId="43D6DD2A" w14:textId="64441B0B" w:rsidR="00A070E3" w:rsidRPr="00013744" w:rsidRDefault="00A070E3" w:rsidP="00A070E3">
            <w:pPr>
              <w:spacing w:before="120" w:after="120"/>
              <w:jc w:val="both"/>
              <w:rPr>
                <w:rFonts w:ascii="Cambria" w:eastAsia="Cambria" w:hAnsi="Cambria" w:cs="Cambria"/>
                <w:b/>
                <w:color w:val="FFFFFF" w:themeColor="background1"/>
                <w:sz w:val="24"/>
                <w:szCs w:val="24"/>
              </w:rPr>
            </w:pPr>
            <w:r w:rsidRPr="00013744">
              <w:rPr>
                <w:rFonts w:ascii="Cambria" w:eastAsia="PMingLiU" w:hAnsi="Cambria"/>
                <w:color w:val="000000"/>
                <w:sz w:val="24"/>
                <w:szCs w:val="24"/>
                <w:lang w:eastAsia="zh-TW"/>
              </w:rPr>
              <w:t>Đoàn nghỉ đ</w:t>
            </w:r>
            <w:r w:rsidRPr="00013744">
              <w:rPr>
                <w:rFonts w:ascii="Cambria" w:eastAsia="DengXian" w:hAnsi="Cambria"/>
                <w:color w:val="000000"/>
                <w:sz w:val="24"/>
                <w:szCs w:val="24"/>
              </w:rPr>
              <w:t>ê</w:t>
            </w:r>
            <w:r w:rsidRPr="00013744">
              <w:rPr>
                <w:rFonts w:ascii="Cambria" w:eastAsia="PMingLiU" w:hAnsi="Cambria"/>
                <w:color w:val="000000"/>
                <w:sz w:val="24"/>
                <w:szCs w:val="24"/>
                <w:lang w:eastAsia="zh-TW"/>
              </w:rPr>
              <w:t xml:space="preserve">m tại </w:t>
            </w:r>
            <w:r w:rsidRPr="00013744">
              <w:rPr>
                <w:rFonts w:ascii="Cambria" w:eastAsia="PMingLiU" w:hAnsi="Cambria"/>
                <w:b/>
                <w:bCs/>
                <w:color w:val="C00000"/>
                <w:sz w:val="24"/>
                <w:szCs w:val="24"/>
                <w:lang w:eastAsia="zh-TW"/>
              </w:rPr>
              <w:t>khách sạn</w:t>
            </w:r>
            <w:r w:rsidRPr="00013744">
              <w:rPr>
                <w:rFonts w:ascii="Cambria" w:eastAsia="PMingLiU" w:hAnsi="Cambria"/>
                <w:color w:val="C00000"/>
                <w:sz w:val="24"/>
                <w:szCs w:val="24"/>
                <w:lang w:eastAsia="zh-TW"/>
              </w:rPr>
              <w:t xml:space="preserve"> </w:t>
            </w:r>
            <w:r w:rsidRPr="00013744">
              <w:rPr>
                <w:rFonts w:ascii="Cambria" w:eastAsia="PMingLiU" w:hAnsi="Cambria"/>
                <w:b/>
                <w:bCs/>
                <w:color w:val="C00000"/>
                <w:sz w:val="24"/>
                <w:szCs w:val="24"/>
                <w:lang w:eastAsia="zh-TW"/>
              </w:rPr>
              <w:t>Lệ Giang</w:t>
            </w:r>
            <w:r w:rsidRPr="00013744">
              <w:rPr>
                <w:rFonts w:ascii="Cambria" w:eastAsia="DengXian" w:hAnsi="Cambria"/>
                <w:b/>
                <w:bCs/>
                <w:color w:val="C00000"/>
                <w:sz w:val="24"/>
                <w:szCs w:val="24"/>
              </w:rPr>
              <w:t>.</w:t>
            </w:r>
          </w:p>
        </w:tc>
        <w:tc>
          <w:tcPr>
            <w:tcW w:w="7797" w:type="dxa"/>
            <w:vAlign w:val="center"/>
          </w:tcPr>
          <w:p w14:paraId="4EF6FD7A" w14:textId="77777777" w:rsidR="00A070E3" w:rsidRPr="00013744" w:rsidRDefault="00A070E3" w:rsidP="00A070E3">
            <w:pPr>
              <w:spacing w:after="160" w:line="259" w:lineRule="auto"/>
              <w:rPr>
                <w:rFonts w:ascii="Cambria" w:hAnsi="Cambria"/>
                <w:sz w:val="24"/>
                <w:szCs w:val="24"/>
              </w:rPr>
            </w:pPr>
          </w:p>
        </w:tc>
      </w:tr>
    </w:tbl>
    <w:p w14:paraId="47CE6A76" w14:textId="77777777" w:rsidR="009E68F7" w:rsidRPr="00013744" w:rsidRDefault="009E68F7" w:rsidP="000A48BA">
      <w:pPr>
        <w:tabs>
          <w:tab w:val="left" w:pos="3107"/>
        </w:tabs>
        <w:spacing w:before="120" w:after="120"/>
        <w:ind w:right="324"/>
        <w:rPr>
          <w:rFonts w:ascii="Cambria" w:hAnsi="Cambria"/>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tblGrid>
      <w:tr w:rsidR="009E68F7" w:rsidRPr="00013744" w14:paraId="0FDFAA50" w14:textId="77777777" w:rsidTr="00DA4B81">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0D98929" w14:textId="66299567" w:rsidR="009E68F7" w:rsidRPr="00013744" w:rsidRDefault="009E68F7" w:rsidP="000A48BA">
            <w:pPr>
              <w:spacing w:before="120" w:after="120"/>
              <w:rPr>
                <w:rFonts w:ascii="Cambria" w:eastAsia="Cambria" w:hAnsi="Cambria" w:cs="Cambria"/>
                <w:b/>
                <w:color w:val="FFFFFF" w:themeColor="background1"/>
                <w:sz w:val="24"/>
                <w:szCs w:val="24"/>
              </w:rPr>
            </w:pPr>
            <w:r w:rsidRPr="00013744">
              <w:rPr>
                <w:rFonts w:ascii="Cambria" w:eastAsia="Cambria" w:hAnsi="Cambria" w:cs="Cambria"/>
                <w:b/>
                <w:color w:val="FFFFFF" w:themeColor="background1"/>
                <w:sz w:val="24"/>
                <w:szCs w:val="24"/>
              </w:rPr>
              <w:t>NGÀY 6</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46FDD36" w14:textId="4D8B81E4" w:rsidR="009E68F7" w:rsidRPr="00013744" w:rsidRDefault="006A28F8" w:rsidP="000A48BA">
            <w:pPr>
              <w:spacing w:before="120" w:after="120"/>
              <w:rPr>
                <w:rFonts w:ascii="Cambria" w:eastAsia="Cambria" w:hAnsi="Cambria" w:cs="Cambria"/>
                <w:b/>
                <w:color w:val="FFFFFF" w:themeColor="background1"/>
                <w:sz w:val="24"/>
                <w:szCs w:val="24"/>
              </w:rPr>
            </w:pPr>
            <w:r w:rsidRPr="00013744">
              <w:rPr>
                <w:rFonts w:ascii="Cambria" w:eastAsia="Cambria" w:hAnsi="Cambria" w:cs="Cambria"/>
                <w:b/>
                <w:color w:val="FFFFFF" w:themeColor="background1"/>
                <w:sz w:val="24"/>
                <w:szCs w:val="24"/>
              </w:rPr>
              <w:t>LỆ GIANG – TP. HỒ CHÍ MINH</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22862900" w14:textId="73E3E282" w:rsidR="009E68F7" w:rsidRPr="00013744" w:rsidRDefault="009E68F7" w:rsidP="000A48BA">
            <w:pPr>
              <w:spacing w:before="120" w:after="120"/>
              <w:jc w:val="center"/>
              <w:rPr>
                <w:rFonts w:ascii="Cambria" w:eastAsia="Cambria" w:hAnsi="Cambria" w:cs="Cambria"/>
                <w:b/>
                <w:color w:val="FFFFFF" w:themeColor="background1"/>
                <w:sz w:val="24"/>
                <w:szCs w:val="24"/>
              </w:rPr>
            </w:pPr>
            <w:r w:rsidRPr="00013744">
              <w:rPr>
                <w:rFonts w:ascii="Cambria" w:eastAsia="Cambria" w:hAnsi="Cambria" w:cs="Cambria"/>
                <w:b/>
                <w:color w:val="FFFFFF" w:themeColor="background1"/>
                <w:sz w:val="24"/>
                <w:szCs w:val="24"/>
              </w:rPr>
              <w:t>B/L/D</w:t>
            </w:r>
          </w:p>
        </w:tc>
      </w:tr>
    </w:tbl>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0458"/>
      </w:tblGrid>
      <w:tr w:rsidR="0021742D" w:rsidRPr="00013744" w14:paraId="0868B545" w14:textId="77777777" w:rsidTr="00984698">
        <w:tc>
          <w:tcPr>
            <w:tcW w:w="10458" w:type="dxa"/>
            <w:tcBorders>
              <w:top w:val="single" w:sz="4" w:space="0" w:color="FFFFFF"/>
              <w:left w:val="single" w:sz="4" w:space="0" w:color="FFFFFF"/>
              <w:bottom w:val="single" w:sz="4" w:space="0" w:color="FFFFFF"/>
              <w:right w:val="single" w:sz="4" w:space="0" w:color="FFFFFF"/>
            </w:tcBorders>
          </w:tcPr>
          <w:p w14:paraId="0AAA6F5B" w14:textId="77777777" w:rsidR="0021742D" w:rsidRPr="00013744" w:rsidRDefault="0021742D" w:rsidP="0021742D">
            <w:pPr>
              <w:spacing w:before="80" w:line="360" w:lineRule="auto"/>
              <w:rPr>
                <w:rFonts w:ascii="Cambria" w:hAnsi="Cambria"/>
                <w:color w:val="000000"/>
                <w:sz w:val="24"/>
                <w:szCs w:val="24"/>
              </w:rPr>
            </w:pPr>
            <w:r w:rsidRPr="00013744">
              <w:rPr>
                <w:rFonts w:ascii="Cambria" w:hAnsi="Cambria"/>
                <w:b/>
                <w:bCs/>
                <w:color w:val="C00000"/>
                <w:sz w:val="24"/>
                <w:szCs w:val="24"/>
              </w:rPr>
              <w:t>Sáng:</w:t>
            </w:r>
            <w:r w:rsidRPr="00013744">
              <w:rPr>
                <w:rFonts w:ascii="Cambria" w:hAnsi="Cambria"/>
                <w:color w:val="C00000"/>
                <w:sz w:val="24"/>
                <w:szCs w:val="24"/>
              </w:rPr>
              <w:t xml:space="preserve"> </w:t>
            </w:r>
            <w:r w:rsidRPr="00013744">
              <w:rPr>
                <w:rFonts w:ascii="Cambria" w:hAnsi="Cambria"/>
                <w:color w:val="000000"/>
                <w:sz w:val="24"/>
                <w:szCs w:val="24"/>
              </w:rPr>
              <w:t xml:space="preserve">Quý khách dùng bữa sáng tại khách sạn và làm thủ tục trả phòng. </w:t>
            </w:r>
          </w:p>
          <w:p w14:paraId="14E0A00C" w14:textId="477EB54C" w:rsidR="0021742D" w:rsidRPr="00013744" w:rsidRDefault="0021742D" w:rsidP="0021742D">
            <w:pPr>
              <w:spacing w:before="120" w:after="120"/>
              <w:jc w:val="both"/>
              <w:rPr>
                <w:rFonts w:ascii="Cambria" w:eastAsia="Cambria" w:hAnsi="Cambria" w:cs="Cambria"/>
                <w:b/>
                <w:color w:val="FFFFFF" w:themeColor="background1"/>
                <w:sz w:val="24"/>
                <w:szCs w:val="24"/>
              </w:rPr>
            </w:pPr>
            <w:r w:rsidRPr="00013744">
              <w:rPr>
                <w:rFonts w:ascii="Cambria" w:hAnsi="Cambria"/>
                <w:color w:val="000000"/>
                <w:sz w:val="24"/>
                <w:szCs w:val="24"/>
              </w:rPr>
              <w:t xml:space="preserve">Đến giờ hẹn, HDV đưa đoàn ra </w:t>
            </w:r>
            <w:r w:rsidRPr="00013744">
              <w:rPr>
                <w:rFonts w:ascii="Cambria" w:hAnsi="Cambria"/>
                <w:color w:val="000000" w:themeColor="text1"/>
                <w:sz w:val="24"/>
                <w:szCs w:val="24"/>
                <w:shd w:val="clear" w:color="auto" w:fill="FFFFFF"/>
              </w:rPr>
              <w:t xml:space="preserve">sân bây </w:t>
            </w:r>
            <w:r w:rsidRPr="00013744">
              <w:rPr>
                <w:rFonts w:ascii="Cambria" w:eastAsia="PMingLiU" w:hAnsi="Cambria"/>
                <w:color w:val="000000" w:themeColor="text1"/>
                <w:sz w:val="24"/>
                <w:szCs w:val="24"/>
                <w:shd w:val="clear" w:color="auto" w:fill="FFFFFF"/>
                <w:lang w:eastAsia="zh-TW"/>
              </w:rPr>
              <w:t>Lệ Giang</w:t>
            </w:r>
            <w:r w:rsidRPr="00013744">
              <w:rPr>
                <w:rFonts w:ascii="Cambria" w:hAnsi="Cambria"/>
                <w:color w:val="000000" w:themeColor="text1"/>
                <w:sz w:val="24"/>
                <w:szCs w:val="24"/>
                <w:shd w:val="clear" w:color="auto" w:fill="FFFFFF"/>
              </w:rPr>
              <w:t xml:space="preserve"> </w:t>
            </w:r>
            <w:r w:rsidRPr="00013744">
              <w:rPr>
                <w:rFonts w:ascii="Cambria" w:hAnsi="Cambria"/>
                <w:bCs/>
                <w:color w:val="000000" w:themeColor="text1"/>
                <w:sz w:val="24"/>
                <w:szCs w:val="24"/>
              </w:rPr>
              <w:t xml:space="preserve">đáp chuyến bay </w:t>
            </w:r>
            <w:r w:rsidRPr="00013744">
              <w:rPr>
                <w:rStyle w:val="Siuktni"/>
                <w:rFonts w:ascii="Cambria" w:eastAsia="PMingLiU" w:hAnsi="Cambria"/>
                <w:b/>
                <w:color w:val="C00000"/>
                <w:sz w:val="24"/>
                <w:szCs w:val="24"/>
                <w:lang w:eastAsia="zh-TW"/>
              </w:rPr>
              <w:t>DR5051</w:t>
            </w:r>
            <w:r w:rsidRPr="00013744">
              <w:rPr>
                <w:rStyle w:val="Siuktni"/>
                <w:rFonts w:ascii="Cambria" w:hAnsi="Cambria"/>
                <w:b/>
                <w:color w:val="C00000"/>
                <w:sz w:val="24"/>
                <w:szCs w:val="24"/>
              </w:rPr>
              <w:t xml:space="preserve"> </w:t>
            </w:r>
            <w:r w:rsidRPr="00013744">
              <w:rPr>
                <w:rStyle w:val="Siuktni"/>
                <w:rFonts w:ascii="Cambria" w:eastAsia="PMingLiU" w:hAnsi="Cambria"/>
                <w:b/>
                <w:color w:val="C00000"/>
                <w:sz w:val="24"/>
                <w:szCs w:val="24"/>
                <w:lang w:eastAsia="zh-TW"/>
              </w:rPr>
              <w:t>10:40 - 13:05</w:t>
            </w:r>
            <w:r w:rsidRPr="00013744">
              <w:rPr>
                <w:rStyle w:val="Siuktni"/>
                <w:rFonts w:ascii="Cambria" w:eastAsia="PMingLiU" w:hAnsi="Cambria"/>
                <w:b/>
                <w:color w:val="1E73BE"/>
                <w:sz w:val="24"/>
                <w:szCs w:val="24"/>
                <w:lang w:eastAsia="zh-TW"/>
              </w:rPr>
              <w:t xml:space="preserve"> </w:t>
            </w:r>
            <w:r w:rsidRPr="00013744">
              <w:rPr>
                <w:rStyle w:val="Siuktni"/>
                <w:rFonts w:ascii="Cambria" w:hAnsi="Cambria"/>
                <w:color w:val="000000" w:themeColor="text1"/>
                <w:sz w:val="24"/>
                <w:szCs w:val="24"/>
              </w:rPr>
              <w:t>về lại Việt Nam.</w:t>
            </w:r>
            <w:r w:rsidRPr="00013744">
              <w:rPr>
                <w:rFonts w:ascii="Cambria" w:hAnsi="Cambria"/>
                <w:b/>
                <w:bCs/>
                <w:color w:val="000000" w:themeColor="text1"/>
                <w:sz w:val="24"/>
                <w:szCs w:val="24"/>
              </w:rPr>
              <w:t xml:space="preserve"> </w:t>
            </w:r>
            <w:r w:rsidRPr="00013744">
              <w:rPr>
                <w:rFonts w:ascii="Cambria" w:hAnsi="Cambria"/>
                <w:color w:val="000000" w:themeColor="text1"/>
                <w:sz w:val="24"/>
                <w:szCs w:val="24"/>
                <w:shd w:val="clear" w:color="auto" w:fill="FFFFFF"/>
              </w:rPr>
              <w:t xml:space="preserve">Về đến sân bay </w:t>
            </w:r>
            <w:r w:rsidRPr="00013744">
              <w:rPr>
                <w:rFonts w:ascii="Cambria" w:eastAsia="PMingLiU" w:hAnsi="Cambria"/>
                <w:color w:val="000000" w:themeColor="text1"/>
                <w:sz w:val="24"/>
                <w:szCs w:val="24"/>
                <w:shd w:val="clear" w:color="auto" w:fill="FFFFFF"/>
                <w:lang w:eastAsia="zh-TW"/>
              </w:rPr>
              <w:t xml:space="preserve">Tân Sơn Nhất </w:t>
            </w:r>
            <w:r w:rsidRPr="00013744">
              <w:rPr>
                <w:rFonts w:ascii="Cambria" w:hAnsi="Cambria"/>
                <w:color w:val="000000" w:themeColor="text1"/>
                <w:sz w:val="24"/>
                <w:szCs w:val="24"/>
                <w:shd w:val="clear" w:color="auto" w:fill="FFFFFF"/>
              </w:rPr>
              <w:t>đoàn làm thủ tục nhập cảnh Việt Nam và nhận lại hành lý cá nhân. Kết thúc chương trình, chia tay và hẹn gặp lại.</w:t>
            </w:r>
          </w:p>
        </w:tc>
      </w:tr>
    </w:tbl>
    <w:p w14:paraId="0832B5CA" w14:textId="77777777" w:rsidR="009D2208" w:rsidRPr="00013744" w:rsidRDefault="009D2208" w:rsidP="000A48BA">
      <w:pPr>
        <w:tabs>
          <w:tab w:val="left" w:pos="540"/>
        </w:tabs>
        <w:spacing w:before="120" w:after="120"/>
        <w:ind w:right="324"/>
        <w:jc w:val="both"/>
        <w:rPr>
          <w:rFonts w:ascii="Cambria" w:hAnsi="Cambria"/>
          <w:sz w:val="24"/>
          <w:szCs w:val="24"/>
        </w:rPr>
      </w:pPr>
    </w:p>
    <w:p w14:paraId="689E3843" w14:textId="77777777" w:rsidR="00FF1D9F" w:rsidRPr="00013744" w:rsidRDefault="00FF1D9F" w:rsidP="000A48BA">
      <w:pPr>
        <w:tabs>
          <w:tab w:val="left" w:pos="540"/>
        </w:tabs>
        <w:spacing w:before="120" w:after="120"/>
        <w:ind w:right="324"/>
        <w:jc w:val="both"/>
        <w:rPr>
          <w:rFonts w:ascii="Cambria" w:hAnsi="Cambria"/>
          <w:sz w:val="24"/>
          <w:szCs w:val="24"/>
        </w:rPr>
      </w:pPr>
    </w:p>
    <w:p w14:paraId="5BB2ADD9" w14:textId="62D7B474" w:rsidR="009E68F7" w:rsidRPr="00013744" w:rsidRDefault="009E68F7" w:rsidP="000A48BA">
      <w:pPr>
        <w:tabs>
          <w:tab w:val="left" w:pos="540"/>
        </w:tabs>
        <w:spacing w:before="120" w:after="120"/>
        <w:ind w:right="324"/>
        <w:jc w:val="both"/>
        <w:rPr>
          <w:rFonts w:ascii="Cambria" w:hAnsi="Cambria" w:cs="Arial"/>
          <w:i/>
          <w:iCs/>
          <w:sz w:val="24"/>
          <w:szCs w:val="24"/>
          <w:lang w:eastAsia="vi-VN"/>
        </w:rPr>
      </w:pPr>
      <w:r w:rsidRPr="00013744">
        <w:rPr>
          <w:rFonts w:ascii="Cambria" w:hAnsi="Cambria" w:cs="Arial"/>
          <w:b/>
          <w:bCs/>
          <w:sz w:val="24"/>
          <w:szCs w:val="24"/>
          <w:u w:val="single"/>
          <w:lang w:eastAsia="vi-VN"/>
        </w:rPr>
        <w:t xml:space="preserve">Lưu ý: </w:t>
      </w:r>
      <w:r w:rsidRPr="00013744">
        <w:rPr>
          <w:rFonts w:ascii="Cambria" w:hAnsi="Cambria" w:cs="Arial"/>
          <w:i/>
          <w:iCs/>
          <w:sz w:val="24"/>
          <w:szCs w:val="24"/>
          <w:lang w:eastAsia="vi-VN"/>
        </w:rPr>
        <w:t>Chương trình tour sẽ thay đổi một số điểm tham quan sao cho phù hợp nhất tùy vào từng thời điểm nhằm đảm bảo tốt nhất cho khách hàng.</w:t>
      </w:r>
    </w:p>
    <w:p w14:paraId="0147A0CB" w14:textId="5A0E9390" w:rsidR="000A48BA" w:rsidRPr="00013744" w:rsidRDefault="000A48BA">
      <w:pPr>
        <w:rPr>
          <w:rFonts w:ascii="Cambria" w:hAnsi="Cambria"/>
          <w:sz w:val="24"/>
          <w:szCs w:val="24"/>
        </w:rPr>
      </w:pPr>
    </w:p>
    <w:tbl>
      <w:tblPr>
        <w:tblpPr w:leftFromText="180" w:rightFromText="180" w:vertAnchor="text" w:horzAnchor="margin" w:tblpXSpec="center" w:tblpY="550"/>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2013"/>
        <w:gridCol w:w="2549"/>
        <w:gridCol w:w="1581"/>
        <w:gridCol w:w="1591"/>
        <w:gridCol w:w="1597"/>
      </w:tblGrid>
      <w:tr w:rsidR="001A599E" w:rsidRPr="00013744" w14:paraId="5F37D0ED" w14:textId="77777777" w:rsidTr="001A599E">
        <w:trPr>
          <w:trHeight w:val="422"/>
        </w:trPr>
        <w:tc>
          <w:tcPr>
            <w:tcW w:w="3567" w:type="dxa"/>
            <w:gridSpan w:val="2"/>
            <w:vMerge w:val="restart"/>
            <w:tcBorders>
              <w:top w:val="single" w:sz="4" w:space="0" w:color="auto"/>
            </w:tcBorders>
            <w:shd w:val="clear" w:color="auto" w:fill="EE0000"/>
            <w:vAlign w:val="center"/>
          </w:tcPr>
          <w:p w14:paraId="338FDB24" w14:textId="77777777" w:rsidR="001A599E" w:rsidRPr="00013744" w:rsidRDefault="001A599E" w:rsidP="008C0E33">
            <w:pPr>
              <w:tabs>
                <w:tab w:val="left" w:pos="390"/>
              </w:tabs>
              <w:ind w:right="-15"/>
              <w:jc w:val="center"/>
              <w:rPr>
                <w:rFonts w:ascii="Cambria" w:hAnsi="Cambria"/>
                <w:b/>
                <w:bCs/>
                <w:color w:val="FFFFFF" w:themeColor="background1"/>
                <w:sz w:val="24"/>
                <w:szCs w:val="24"/>
              </w:rPr>
            </w:pPr>
            <w:r w:rsidRPr="00013744">
              <w:rPr>
                <w:rFonts w:ascii="Cambria" w:hAnsi="Cambria"/>
                <w:b/>
                <w:bCs/>
                <w:color w:val="FFFFFF" w:themeColor="background1"/>
                <w:sz w:val="24"/>
                <w:szCs w:val="24"/>
                <w:lang w:val="es-MX"/>
              </w:rPr>
              <w:t>Ngày khởi hành</w:t>
            </w:r>
          </w:p>
          <w:p w14:paraId="30D6B6B1" w14:textId="77777777" w:rsidR="001A599E" w:rsidRPr="00013744" w:rsidRDefault="001A599E" w:rsidP="008C0E33">
            <w:pPr>
              <w:tabs>
                <w:tab w:val="left" w:pos="390"/>
              </w:tabs>
              <w:ind w:right="-15"/>
              <w:jc w:val="center"/>
              <w:rPr>
                <w:rFonts w:ascii="Cambria" w:hAnsi="Cambria"/>
                <w:b/>
                <w:bCs/>
                <w:color w:val="FFFFFF" w:themeColor="background1"/>
                <w:sz w:val="24"/>
                <w:szCs w:val="24"/>
              </w:rPr>
            </w:pPr>
            <w:r w:rsidRPr="00013744">
              <w:rPr>
                <w:rFonts w:ascii="Cambria" w:hAnsi="Cambria"/>
                <w:b/>
                <w:bCs/>
                <w:color w:val="FFFFFF" w:themeColor="background1"/>
                <w:sz w:val="24"/>
                <w:szCs w:val="24"/>
              </w:rPr>
              <w:t xml:space="preserve">( Thứ </w:t>
            </w:r>
            <w:r w:rsidRPr="00013744">
              <w:rPr>
                <w:rFonts w:ascii="Cambria" w:eastAsia="DengXian" w:hAnsi="Cambria"/>
                <w:b/>
                <w:bCs/>
                <w:color w:val="FFFFFF" w:themeColor="background1"/>
                <w:sz w:val="24"/>
                <w:szCs w:val="24"/>
              </w:rPr>
              <w:t>5, 7</w:t>
            </w:r>
            <w:r w:rsidRPr="00013744">
              <w:rPr>
                <w:rFonts w:ascii="Cambria" w:hAnsi="Cambria"/>
                <w:b/>
                <w:bCs/>
                <w:color w:val="FFFFFF" w:themeColor="background1"/>
                <w:sz w:val="24"/>
                <w:szCs w:val="24"/>
              </w:rPr>
              <w:t xml:space="preserve"> hàng tuần)</w:t>
            </w:r>
          </w:p>
        </w:tc>
        <w:tc>
          <w:tcPr>
            <w:tcW w:w="2549" w:type="dxa"/>
            <w:vMerge w:val="restart"/>
            <w:tcBorders>
              <w:top w:val="single" w:sz="4" w:space="0" w:color="auto"/>
            </w:tcBorders>
            <w:shd w:val="clear" w:color="auto" w:fill="EE0000"/>
            <w:vAlign w:val="center"/>
          </w:tcPr>
          <w:p w14:paraId="382B6A22" w14:textId="77777777" w:rsidR="001A599E" w:rsidRPr="00013744" w:rsidRDefault="001A599E" w:rsidP="008C0E33">
            <w:pPr>
              <w:tabs>
                <w:tab w:val="left" w:pos="390"/>
              </w:tabs>
              <w:ind w:right="-15"/>
              <w:jc w:val="center"/>
              <w:rPr>
                <w:rFonts w:ascii="Cambria" w:hAnsi="Cambria"/>
                <w:b/>
                <w:bCs/>
                <w:color w:val="FFFFFF" w:themeColor="background1"/>
                <w:sz w:val="24"/>
                <w:szCs w:val="24"/>
                <w:lang w:val="es-MX"/>
              </w:rPr>
            </w:pPr>
            <w:r w:rsidRPr="00013744">
              <w:rPr>
                <w:rFonts w:ascii="Cambria" w:hAnsi="Cambria"/>
                <w:b/>
                <w:bCs/>
                <w:color w:val="FFFFFF" w:themeColor="background1"/>
                <w:sz w:val="24"/>
                <w:szCs w:val="24"/>
                <w:lang w:val="es-MX"/>
              </w:rPr>
              <w:t>Chuyến bay</w:t>
            </w:r>
          </w:p>
        </w:tc>
        <w:tc>
          <w:tcPr>
            <w:tcW w:w="1581" w:type="dxa"/>
            <w:vMerge w:val="restart"/>
            <w:tcBorders>
              <w:top w:val="single" w:sz="4" w:space="0" w:color="auto"/>
            </w:tcBorders>
            <w:shd w:val="clear" w:color="auto" w:fill="EE0000"/>
            <w:vAlign w:val="center"/>
          </w:tcPr>
          <w:p w14:paraId="74937F47" w14:textId="77777777" w:rsidR="001A599E" w:rsidRPr="00013744" w:rsidRDefault="001A599E" w:rsidP="008C0E33">
            <w:pPr>
              <w:tabs>
                <w:tab w:val="left" w:pos="390"/>
              </w:tabs>
              <w:ind w:right="-15"/>
              <w:jc w:val="center"/>
              <w:rPr>
                <w:rFonts w:ascii="Cambria" w:hAnsi="Cambria"/>
                <w:b/>
                <w:bCs/>
                <w:color w:val="FFFFFF" w:themeColor="background1"/>
                <w:sz w:val="24"/>
                <w:szCs w:val="24"/>
              </w:rPr>
            </w:pPr>
            <w:r w:rsidRPr="00013744">
              <w:rPr>
                <w:rFonts w:ascii="Cambria" w:hAnsi="Cambria"/>
                <w:b/>
                <w:bCs/>
                <w:color w:val="FFFFFF" w:themeColor="background1"/>
                <w:sz w:val="24"/>
                <w:szCs w:val="24"/>
                <w:lang w:val="es-MX"/>
              </w:rPr>
              <w:t>Người lớn</w:t>
            </w:r>
          </w:p>
        </w:tc>
        <w:tc>
          <w:tcPr>
            <w:tcW w:w="1591" w:type="dxa"/>
            <w:tcBorders>
              <w:top w:val="single" w:sz="4" w:space="0" w:color="auto"/>
            </w:tcBorders>
            <w:shd w:val="clear" w:color="auto" w:fill="EE0000"/>
            <w:vAlign w:val="center"/>
          </w:tcPr>
          <w:p w14:paraId="5986BA55" w14:textId="77777777" w:rsidR="001A599E" w:rsidRPr="00013744" w:rsidRDefault="001A599E" w:rsidP="008C0E33">
            <w:pPr>
              <w:tabs>
                <w:tab w:val="left" w:pos="390"/>
              </w:tabs>
              <w:ind w:right="-15"/>
              <w:jc w:val="center"/>
              <w:rPr>
                <w:rFonts w:ascii="Cambria" w:hAnsi="Cambria"/>
                <w:b/>
                <w:bCs/>
                <w:color w:val="FFFFFF" w:themeColor="background1"/>
                <w:sz w:val="24"/>
                <w:szCs w:val="24"/>
                <w:lang w:val="es-MX"/>
              </w:rPr>
            </w:pPr>
            <w:r w:rsidRPr="00013744">
              <w:rPr>
                <w:rFonts w:ascii="Cambria" w:hAnsi="Cambria"/>
                <w:b/>
                <w:bCs/>
                <w:color w:val="FFFFFF" w:themeColor="background1"/>
                <w:sz w:val="24"/>
                <w:szCs w:val="24"/>
                <w:lang w:val="es-MX"/>
              </w:rPr>
              <w:t xml:space="preserve">Trẻ em </w:t>
            </w:r>
          </w:p>
          <w:p w14:paraId="20A72C51" w14:textId="77777777" w:rsidR="001A599E" w:rsidRPr="00013744" w:rsidRDefault="001A599E" w:rsidP="008C0E33">
            <w:pPr>
              <w:tabs>
                <w:tab w:val="left" w:pos="390"/>
              </w:tabs>
              <w:ind w:right="-15"/>
              <w:jc w:val="center"/>
              <w:rPr>
                <w:rFonts w:ascii="Cambria" w:hAnsi="Cambria"/>
                <w:b/>
                <w:bCs/>
                <w:color w:val="FFFFFF" w:themeColor="background1"/>
                <w:sz w:val="24"/>
                <w:szCs w:val="24"/>
                <w:lang w:val="es-MX"/>
              </w:rPr>
            </w:pPr>
            <w:r w:rsidRPr="00013744">
              <w:rPr>
                <w:rFonts w:ascii="Cambria" w:hAnsi="Cambria"/>
                <w:b/>
                <w:bCs/>
                <w:color w:val="FFFFFF" w:themeColor="background1"/>
                <w:sz w:val="24"/>
                <w:szCs w:val="24"/>
                <w:lang w:val="es-MX"/>
              </w:rPr>
              <w:t>(2 đến dưới 1</w:t>
            </w:r>
            <w:r w:rsidRPr="00013744">
              <w:rPr>
                <w:rFonts w:ascii="Cambria" w:eastAsia="DengXian" w:hAnsi="Cambria"/>
                <w:b/>
                <w:bCs/>
                <w:color w:val="FFFFFF" w:themeColor="background1"/>
                <w:sz w:val="24"/>
                <w:szCs w:val="24"/>
                <w:lang w:val="es-MX"/>
              </w:rPr>
              <w:t>0</w:t>
            </w:r>
            <w:r w:rsidRPr="00013744">
              <w:rPr>
                <w:rFonts w:ascii="Cambria" w:hAnsi="Cambria"/>
                <w:b/>
                <w:bCs/>
                <w:color w:val="FFFFFF" w:themeColor="background1"/>
                <w:sz w:val="24"/>
                <w:szCs w:val="24"/>
                <w:lang w:val="es-MX"/>
              </w:rPr>
              <w:t xml:space="preserve"> tuổi)</w:t>
            </w:r>
          </w:p>
        </w:tc>
        <w:tc>
          <w:tcPr>
            <w:tcW w:w="1597" w:type="dxa"/>
            <w:tcBorders>
              <w:top w:val="single" w:sz="4" w:space="0" w:color="auto"/>
            </w:tcBorders>
            <w:shd w:val="clear" w:color="auto" w:fill="EE0000"/>
            <w:vAlign w:val="center"/>
          </w:tcPr>
          <w:p w14:paraId="485BE64F" w14:textId="77777777" w:rsidR="001A599E" w:rsidRPr="00013744" w:rsidRDefault="001A599E" w:rsidP="008C0E33">
            <w:pPr>
              <w:tabs>
                <w:tab w:val="left" w:pos="390"/>
              </w:tabs>
              <w:ind w:right="-15"/>
              <w:jc w:val="center"/>
              <w:rPr>
                <w:rFonts w:ascii="Cambria" w:hAnsi="Cambria"/>
                <w:b/>
                <w:bCs/>
                <w:color w:val="FFFFFF" w:themeColor="background1"/>
                <w:sz w:val="24"/>
                <w:szCs w:val="24"/>
                <w:lang w:val="es-MX"/>
              </w:rPr>
            </w:pPr>
            <w:r w:rsidRPr="00013744">
              <w:rPr>
                <w:rFonts w:ascii="Cambria" w:hAnsi="Cambria"/>
                <w:b/>
                <w:bCs/>
                <w:color w:val="FFFFFF" w:themeColor="background1"/>
                <w:sz w:val="24"/>
                <w:szCs w:val="24"/>
                <w:lang w:val="es-MX"/>
              </w:rPr>
              <w:t xml:space="preserve">Trẻ dưới </w:t>
            </w:r>
          </w:p>
          <w:p w14:paraId="089F3819" w14:textId="77777777" w:rsidR="001A599E" w:rsidRPr="00013744" w:rsidRDefault="001A599E" w:rsidP="008C0E33">
            <w:pPr>
              <w:tabs>
                <w:tab w:val="left" w:pos="390"/>
              </w:tabs>
              <w:ind w:right="-15"/>
              <w:jc w:val="center"/>
              <w:rPr>
                <w:rFonts w:ascii="Cambria" w:hAnsi="Cambria"/>
                <w:b/>
                <w:bCs/>
                <w:color w:val="FFFFFF" w:themeColor="background1"/>
                <w:sz w:val="24"/>
                <w:szCs w:val="24"/>
              </w:rPr>
            </w:pPr>
            <w:r w:rsidRPr="00013744">
              <w:rPr>
                <w:rFonts w:ascii="Cambria" w:hAnsi="Cambria"/>
                <w:b/>
                <w:bCs/>
                <w:color w:val="FFFFFF" w:themeColor="background1"/>
                <w:sz w:val="24"/>
                <w:szCs w:val="24"/>
                <w:lang w:val="es-MX"/>
              </w:rPr>
              <w:t>2</w:t>
            </w:r>
            <w:r w:rsidRPr="00013744">
              <w:rPr>
                <w:rFonts w:ascii="Cambria" w:hAnsi="Cambria"/>
                <w:b/>
                <w:bCs/>
                <w:color w:val="FFFFFF" w:themeColor="background1"/>
                <w:sz w:val="24"/>
                <w:szCs w:val="24"/>
              </w:rPr>
              <w:t xml:space="preserve"> tuổi</w:t>
            </w:r>
          </w:p>
        </w:tc>
      </w:tr>
      <w:tr w:rsidR="001A599E" w:rsidRPr="00013744" w14:paraId="5F768A38" w14:textId="77777777" w:rsidTr="001A599E">
        <w:trPr>
          <w:trHeight w:val="414"/>
        </w:trPr>
        <w:tc>
          <w:tcPr>
            <w:tcW w:w="3567" w:type="dxa"/>
            <w:gridSpan w:val="2"/>
            <w:vMerge/>
            <w:shd w:val="clear" w:color="auto" w:fill="EE0000"/>
            <w:vAlign w:val="center"/>
          </w:tcPr>
          <w:p w14:paraId="7B56F6A0" w14:textId="77777777" w:rsidR="001A599E" w:rsidRPr="00013744" w:rsidRDefault="001A599E" w:rsidP="008C0E33">
            <w:pPr>
              <w:tabs>
                <w:tab w:val="left" w:pos="390"/>
              </w:tabs>
              <w:ind w:right="-15"/>
              <w:jc w:val="both"/>
              <w:rPr>
                <w:rFonts w:ascii="Cambria" w:hAnsi="Cambria"/>
                <w:b/>
                <w:bCs/>
                <w:color w:val="FFFFFF" w:themeColor="background1"/>
                <w:sz w:val="24"/>
                <w:szCs w:val="24"/>
                <w:lang w:val="es-MX"/>
              </w:rPr>
            </w:pPr>
          </w:p>
        </w:tc>
        <w:tc>
          <w:tcPr>
            <w:tcW w:w="2549" w:type="dxa"/>
            <w:vMerge/>
            <w:shd w:val="clear" w:color="auto" w:fill="EE0000"/>
            <w:vAlign w:val="center"/>
          </w:tcPr>
          <w:p w14:paraId="524052DB" w14:textId="77777777" w:rsidR="001A599E" w:rsidRPr="00013744" w:rsidRDefault="001A599E" w:rsidP="008C0E33">
            <w:pPr>
              <w:tabs>
                <w:tab w:val="left" w:pos="390"/>
              </w:tabs>
              <w:ind w:right="-15"/>
              <w:jc w:val="both"/>
              <w:rPr>
                <w:rFonts w:ascii="Cambria" w:hAnsi="Cambria"/>
                <w:b/>
                <w:bCs/>
                <w:color w:val="FFFFFF" w:themeColor="background1"/>
                <w:sz w:val="24"/>
                <w:szCs w:val="24"/>
                <w:lang w:val="es-MX"/>
              </w:rPr>
            </w:pPr>
          </w:p>
        </w:tc>
        <w:tc>
          <w:tcPr>
            <w:tcW w:w="1581" w:type="dxa"/>
            <w:vMerge/>
            <w:shd w:val="clear" w:color="auto" w:fill="EE0000"/>
            <w:vAlign w:val="center"/>
          </w:tcPr>
          <w:p w14:paraId="08B789C8" w14:textId="77777777" w:rsidR="001A599E" w:rsidRPr="00013744" w:rsidRDefault="001A599E" w:rsidP="008C0E33">
            <w:pPr>
              <w:tabs>
                <w:tab w:val="left" w:pos="390"/>
              </w:tabs>
              <w:ind w:right="-15"/>
              <w:jc w:val="both"/>
              <w:rPr>
                <w:rFonts w:ascii="Cambria" w:hAnsi="Cambria"/>
                <w:b/>
                <w:bCs/>
                <w:color w:val="FFFFFF" w:themeColor="background1"/>
                <w:sz w:val="24"/>
                <w:szCs w:val="24"/>
                <w:lang w:val="es-MX"/>
              </w:rPr>
            </w:pPr>
          </w:p>
        </w:tc>
        <w:tc>
          <w:tcPr>
            <w:tcW w:w="3188" w:type="dxa"/>
            <w:gridSpan w:val="2"/>
            <w:tcBorders>
              <w:top w:val="single" w:sz="4" w:space="0" w:color="auto"/>
            </w:tcBorders>
            <w:shd w:val="clear" w:color="auto" w:fill="EE0000"/>
            <w:vAlign w:val="center"/>
          </w:tcPr>
          <w:p w14:paraId="042D788E" w14:textId="77777777" w:rsidR="001A599E" w:rsidRPr="00013744" w:rsidRDefault="001A599E" w:rsidP="008C0E33">
            <w:pPr>
              <w:tabs>
                <w:tab w:val="left" w:pos="390"/>
              </w:tabs>
              <w:ind w:right="-15"/>
              <w:jc w:val="center"/>
              <w:rPr>
                <w:rFonts w:ascii="Cambria" w:hAnsi="Cambria"/>
                <w:b/>
                <w:bCs/>
                <w:i/>
                <w:color w:val="FFFFFF" w:themeColor="background1"/>
                <w:sz w:val="24"/>
                <w:szCs w:val="24"/>
                <w:lang w:val="es-MX"/>
              </w:rPr>
            </w:pPr>
            <w:r w:rsidRPr="00013744">
              <w:rPr>
                <w:rFonts w:ascii="Cambria" w:hAnsi="Cambria"/>
                <w:b/>
                <w:bCs/>
                <w:i/>
                <w:color w:val="FFFFFF" w:themeColor="background1"/>
                <w:sz w:val="24"/>
                <w:szCs w:val="24"/>
                <w:lang w:val="es-MX"/>
              </w:rPr>
              <w:t>Không có chế độ giường riêng</w:t>
            </w:r>
          </w:p>
        </w:tc>
      </w:tr>
      <w:tr w:rsidR="001A599E" w:rsidRPr="00013744" w14:paraId="08F72099" w14:textId="77777777" w:rsidTr="008C0E33">
        <w:trPr>
          <w:trHeight w:val="800"/>
        </w:trPr>
        <w:tc>
          <w:tcPr>
            <w:tcW w:w="1554" w:type="dxa"/>
            <w:shd w:val="clear" w:color="auto" w:fill="FFFFFF" w:themeFill="background1"/>
            <w:vAlign w:val="center"/>
          </w:tcPr>
          <w:p w14:paraId="61A16DBE" w14:textId="77777777" w:rsidR="001A599E" w:rsidRPr="00013744" w:rsidRDefault="001A599E" w:rsidP="008C0E33">
            <w:pPr>
              <w:jc w:val="center"/>
              <w:rPr>
                <w:rFonts w:ascii="Cambria" w:eastAsia="SimSun" w:hAnsi="Cambria"/>
                <w:b/>
                <w:color w:val="000000" w:themeColor="text1"/>
                <w:sz w:val="24"/>
                <w:szCs w:val="24"/>
              </w:rPr>
            </w:pPr>
            <w:r w:rsidRPr="00013744">
              <w:rPr>
                <w:rFonts w:ascii="Cambria" w:eastAsia="SimSun" w:hAnsi="Cambria"/>
                <w:b/>
                <w:color w:val="000000" w:themeColor="text1"/>
                <w:sz w:val="24"/>
                <w:szCs w:val="24"/>
              </w:rPr>
              <w:t>THÁNG 1</w:t>
            </w:r>
          </w:p>
        </w:tc>
        <w:tc>
          <w:tcPr>
            <w:tcW w:w="2013" w:type="dxa"/>
            <w:shd w:val="clear" w:color="auto" w:fill="FFFFFF" w:themeFill="background1"/>
            <w:vAlign w:val="center"/>
          </w:tcPr>
          <w:p w14:paraId="08FC0557" w14:textId="77777777" w:rsidR="001A599E" w:rsidRPr="00013744" w:rsidRDefault="001A599E" w:rsidP="008C0E33">
            <w:pPr>
              <w:jc w:val="center"/>
              <w:rPr>
                <w:rFonts w:ascii="Cambria" w:eastAsia="SimSun" w:hAnsi="Cambria"/>
                <w:b/>
                <w:color w:val="000000" w:themeColor="text1"/>
                <w:sz w:val="24"/>
                <w:szCs w:val="24"/>
              </w:rPr>
            </w:pPr>
            <w:r w:rsidRPr="00013744">
              <w:rPr>
                <w:rFonts w:ascii="Cambria" w:eastAsia="SimSun" w:hAnsi="Cambria"/>
                <w:b/>
                <w:color w:val="000000" w:themeColor="text1"/>
                <w:sz w:val="24"/>
                <w:szCs w:val="24"/>
              </w:rPr>
              <w:t>01, 03, 08, 10, 15, 17, 22, 24, 29, 31</w:t>
            </w:r>
          </w:p>
        </w:tc>
        <w:tc>
          <w:tcPr>
            <w:tcW w:w="2549" w:type="dxa"/>
            <w:vMerge w:val="restart"/>
            <w:shd w:val="clear" w:color="auto" w:fill="FFFFFF" w:themeFill="background1"/>
            <w:vAlign w:val="center"/>
          </w:tcPr>
          <w:p w14:paraId="4765A2FC" w14:textId="77777777" w:rsidR="001A599E" w:rsidRPr="00013744" w:rsidRDefault="001A599E" w:rsidP="008C0E33">
            <w:pPr>
              <w:tabs>
                <w:tab w:val="left" w:pos="390"/>
              </w:tabs>
              <w:ind w:right="-15"/>
              <w:jc w:val="center"/>
              <w:rPr>
                <w:rFonts w:ascii="Cambria" w:hAnsi="Cambria"/>
                <w:bCs/>
                <w:iCs/>
                <w:color w:val="000000" w:themeColor="text1"/>
                <w:sz w:val="24"/>
                <w:szCs w:val="24"/>
              </w:rPr>
            </w:pPr>
            <w:r w:rsidRPr="00013744">
              <w:rPr>
                <w:rFonts w:ascii="Cambria" w:hAnsi="Cambria"/>
                <w:bCs/>
                <w:iCs/>
                <w:color w:val="000000" w:themeColor="text1"/>
                <w:sz w:val="24"/>
                <w:szCs w:val="24"/>
              </w:rPr>
              <w:t>Chuyến bay ngày đi</w:t>
            </w:r>
          </w:p>
          <w:p w14:paraId="212A8939" w14:textId="77777777" w:rsidR="001A599E" w:rsidRPr="00013744" w:rsidRDefault="001A599E" w:rsidP="008C0E33">
            <w:pPr>
              <w:tabs>
                <w:tab w:val="left" w:pos="390"/>
              </w:tabs>
              <w:ind w:right="-15"/>
              <w:jc w:val="center"/>
              <w:rPr>
                <w:rFonts w:ascii="Cambria" w:eastAsia="PMingLiU" w:hAnsi="Cambria"/>
                <w:b/>
                <w:bCs/>
                <w:color w:val="000000" w:themeColor="text1"/>
                <w:sz w:val="24"/>
                <w:szCs w:val="24"/>
                <w:lang w:eastAsia="zh-TW"/>
              </w:rPr>
            </w:pPr>
            <w:r w:rsidRPr="00013744">
              <w:rPr>
                <w:rFonts w:ascii="Cambria" w:eastAsia="PMingLiU" w:hAnsi="Cambria"/>
                <w:b/>
                <w:bCs/>
                <w:color w:val="000000" w:themeColor="text1"/>
                <w:sz w:val="24"/>
                <w:szCs w:val="24"/>
                <w:lang w:eastAsia="zh-TW"/>
              </w:rPr>
              <w:t>DR5052 14:05~18:35</w:t>
            </w:r>
          </w:p>
          <w:p w14:paraId="77DF03DB" w14:textId="77777777" w:rsidR="001A599E" w:rsidRPr="00013744" w:rsidRDefault="001A599E" w:rsidP="008C0E33">
            <w:pPr>
              <w:tabs>
                <w:tab w:val="left" w:pos="390"/>
              </w:tabs>
              <w:ind w:right="-15"/>
              <w:jc w:val="center"/>
              <w:rPr>
                <w:rFonts w:ascii="Cambria" w:eastAsia="PMingLiU" w:hAnsi="Cambria"/>
                <w:b/>
                <w:bCs/>
                <w:color w:val="000000" w:themeColor="text1"/>
                <w:sz w:val="24"/>
                <w:szCs w:val="24"/>
                <w:lang w:eastAsia="zh-TW"/>
              </w:rPr>
            </w:pPr>
          </w:p>
          <w:p w14:paraId="41A3D295" w14:textId="77777777" w:rsidR="001A599E" w:rsidRPr="00013744" w:rsidRDefault="001A599E" w:rsidP="008C0E33">
            <w:pPr>
              <w:tabs>
                <w:tab w:val="left" w:pos="390"/>
              </w:tabs>
              <w:ind w:right="-15"/>
              <w:jc w:val="center"/>
              <w:rPr>
                <w:rFonts w:ascii="Cambria" w:hAnsi="Cambria"/>
                <w:bCs/>
                <w:iCs/>
                <w:color w:val="000000" w:themeColor="text1"/>
                <w:sz w:val="24"/>
                <w:szCs w:val="24"/>
              </w:rPr>
            </w:pPr>
            <w:r w:rsidRPr="00013744">
              <w:rPr>
                <w:rFonts w:ascii="Cambria" w:hAnsi="Cambria"/>
                <w:bCs/>
                <w:iCs/>
                <w:color w:val="000000" w:themeColor="text1"/>
                <w:sz w:val="24"/>
                <w:szCs w:val="24"/>
              </w:rPr>
              <w:t>Chuyến bay ngày về</w:t>
            </w:r>
          </w:p>
          <w:p w14:paraId="44D278DE" w14:textId="77777777" w:rsidR="001A599E" w:rsidRPr="00013744" w:rsidRDefault="001A599E" w:rsidP="008C0E33">
            <w:pPr>
              <w:tabs>
                <w:tab w:val="left" w:pos="390"/>
              </w:tabs>
              <w:ind w:right="-15"/>
              <w:jc w:val="center"/>
              <w:rPr>
                <w:rFonts w:ascii="Cambria" w:hAnsi="Cambria"/>
                <w:bCs/>
                <w:iCs/>
                <w:color w:val="000000" w:themeColor="text1"/>
                <w:sz w:val="24"/>
                <w:szCs w:val="24"/>
                <w:lang w:val="es-MX"/>
              </w:rPr>
            </w:pPr>
            <w:r w:rsidRPr="00013744">
              <w:rPr>
                <w:rStyle w:val="Siuktni"/>
                <w:rFonts w:ascii="Cambria" w:eastAsia="PMingLiU" w:hAnsi="Cambria"/>
                <w:b/>
                <w:color w:val="000000" w:themeColor="text1"/>
                <w:sz w:val="24"/>
                <w:szCs w:val="24"/>
                <w:lang w:eastAsia="zh-TW"/>
              </w:rPr>
              <w:t>DR5051 10:40~13:05</w:t>
            </w:r>
          </w:p>
        </w:tc>
        <w:tc>
          <w:tcPr>
            <w:tcW w:w="1581" w:type="dxa"/>
            <w:shd w:val="clear" w:color="auto" w:fill="FFFFFF" w:themeFill="background1"/>
            <w:vAlign w:val="center"/>
          </w:tcPr>
          <w:p w14:paraId="5973B536" w14:textId="77777777" w:rsidR="001A599E" w:rsidRPr="00013744" w:rsidRDefault="001A599E" w:rsidP="008C0E33">
            <w:pPr>
              <w:tabs>
                <w:tab w:val="left" w:pos="390"/>
              </w:tabs>
              <w:ind w:right="-15"/>
              <w:jc w:val="center"/>
              <w:rPr>
                <w:rFonts w:ascii="Cambria" w:eastAsia="DengXian" w:hAnsi="Cambria"/>
                <w:b/>
                <w:bCs/>
                <w:color w:val="C00000"/>
                <w:sz w:val="24"/>
                <w:szCs w:val="24"/>
                <w:lang w:val="es-MX"/>
              </w:rPr>
            </w:pPr>
            <w:r w:rsidRPr="00013744">
              <w:rPr>
                <w:rFonts w:ascii="Cambria" w:eastAsia="DengXian" w:hAnsi="Cambria"/>
                <w:b/>
                <w:bCs/>
                <w:color w:val="C00000"/>
                <w:sz w:val="24"/>
                <w:szCs w:val="24"/>
              </w:rPr>
              <w:t>18.990.000</w:t>
            </w:r>
          </w:p>
        </w:tc>
        <w:tc>
          <w:tcPr>
            <w:tcW w:w="1591" w:type="dxa"/>
            <w:shd w:val="clear" w:color="auto" w:fill="FFFFFF" w:themeFill="background1"/>
            <w:vAlign w:val="center"/>
          </w:tcPr>
          <w:p w14:paraId="46FBCD48" w14:textId="77777777" w:rsidR="001A599E" w:rsidRPr="00013744" w:rsidRDefault="001A599E" w:rsidP="008C0E33">
            <w:pPr>
              <w:tabs>
                <w:tab w:val="left" w:pos="390"/>
              </w:tabs>
              <w:ind w:right="-15"/>
              <w:jc w:val="center"/>
              <w:rPr>
                <w:rFonts w:ascii="Cambria" w:eastAsia="DengXian" w:hAnsi="Cambria"/>
                <w:b/>
                <w:bCs/>
                <w:color w:val="2E74B5" w:themeColor="accent5" w:themeShade="BF"/>
                <w:sz w:val="24"/>
                <w:szCs w:val="24"/>
                <w:lang w:val="es-MX"/>
              </w:rPr>
            </w:pPr>
            <w:r w:rsidRPr="00013744">
              <w:rPr>
                <w:rFonts w:ascii="Cambria" w:eastAsia="DengXian" w:hAnsi="Cambria"/>
                <w:b/>
                <w:bCs/>
                <w:color w:val="2E74B5" w:themeColor="accent5" w:themeShade="BF"/>
                <w:sz w:val="24"/>
                <w:szCs w:val="24"/>
              </w:rPr>
              <w:t>17.990.000</w:t>
            </w:r>
          </w:p>
        </w:tc>
        <w:tc>
          <w:tcPr>
            <w:tcW w:w="1597" w:type="dxa"/>
            <w:shd w:val="clear" w:color="auto" w:fill="FFFFFF" w:themeFill="background1"/>
            <w:vAlign w:val="center"/>
          </w:tcPr>
          <w:p w14:paraId="44FF15E1" w14:textId="77777777" w:rsidR="001A599E" w:rsidRPr="00013744" w:rsidRDefault="001A599E" w:rsidP="008C0E33">
            <w:pPr>
              <w:tabs>
                <w:tab w:val="left" w:pos="390"/>
              </w:tabs>
              <w:ind w:right="-15"/>
              <w:jc w:val="center"/>
              <w:rPr>
                <w:rFonts w:ascii="Cambria" w:eastAsia="DengXian" w:hAnsi="Cambria"/>
                <w:b/>
                <w:bCs/>
                <w:color w:val="4472C4" w:themeColor="accent1"/>
                <w:sz w:val="24"/>
                <w:szCs w:val="24"/>
                <w:lang w:val="es-MX"/>
              </w:rPr>
            </w:pPr>
            <w:r w:rsidRPr="00013744">
              <w:rPr>
                <w:rFonts w:ascii="Cambria" w:eastAsia="DengXian" w:hAnsi="Cambria"/>
                <w:b/>
                <w:bCs/>
                <w:color w:val="4472C4" w:themeColor="accent1"/>
                <w:sz w:val="24"/>
                <w:szCs w:val="24"/>
              </w:rPr>
              <w:t>7.990.000</w:t>
            </w:r>
          </w:p>
        </w:tc>
      </w:tr>
      <w:tr w:rsidR="001A599E" w:rsidRPr="00013744" w14:paraId="7E20E200" w14:textId="77777777" w:rsidTr="008C0E33">
        <w:trPr>
          <w:trHeight w:val="800"/>
        </w:trPr>
        <w:tc>
          <w:tcPr>
            <w:tcW w:w="1554" w:type="dxa"/>
            <w:shd w:val="clear" w:color="auto" w:fill="FFFFFF" w:themeFill="background1"/>
            <w:vAlign w:val="center"/>
          </w:tcPr>
          <w:p w14:paraId="0BAA487B" w14:textId="77777777" w:rsidR="001A599E" w:rsidRPr="00013744" w:rsidRDefault="001A599E" w:rsidP="008C0E33">
            <w:pPr>
              <w:jc w:val="center"/>
              <w:rPr>
                <w:rFonts w:ascii="Cambria" w:eastAsia="SimSun" w:hAnsi="Cambria"/>
                <w:b/>
                <w:color w:val="000000" w:themeColor="text1"/>
                <w:sz w:val="24"/>
                <w:szCs w:val="24"/>
              </w:rPr>
            </w:pPr>
            <w:r w:rsidRPr="00013744">
              <w:rPr>
                <w:rFonts w:ascii="Cambria" w:eastAsia="SimSun" w:hAnsi="Cambria"/>
                <w:b/>
                <w:color w:val="000000" w:themeColor="text1"/>
                <w:sz w:val="24"/>
                <w:szCs w:val="24"/>
              </w:rPr>
              <w:t>THÁNG 2</w:t>
            </w:r>
          </w:p>
        </w:tc>
        <w:tc>
          <w:tcPr>
            <w:tcW w:w="2013" w:type="dxa"/>
            <w:shd w:val="clear" w:color="auto" w:fill="FFFFFF" w:themeFill="background1"/>
            <w:vAlign w:val="center"/>
          </w:tcPr>
          <w:p w14:paraId="1EAB4152" w14:textId="77777777" w:rsidR="001A599E" w:rsidRPr="00013744" w:rsidRDefault="001A599E" w:rsidP="008C0E33">
            <w:pPr>
              <w:jc w:val="center"/>
              <w:rPr>
                <w:rFonts w:ascii="Cambria" w:eastAsia="SimSun" w:hAnsi="Cambria"/>
                <w:b/>
                <w:color w:val="000000" w:themeColor="text1"/>
                <w:sz w:val="24"/>
                <w:szCs w:val="24"/>
              </w:rPr>
            </w:pPr>
            <w:r w:rsidRPr="00013744">
              <w:rPr>
                <w:rFonts w:ascii="Cambria" w:eastAsia="SimSun" w:hAnsi="Cambria"/>
                <w:b/>
                <w:color w:val="000000" w:themeColor="text1"/>
                <w:sz w:val="24"/>
                <w:szCs w:val="24"/>
              </w:rPr>
              <w:t>05, 07, 12, 26, 28</w:t>
            </w:r>
          </w:p>
        </w:tc>
        <w:tc>
          <w:tcPr>
            <w:tcW w:w="2549" w:type="dxa"/>
            <w:vMerge/>
            <w:shd w:val="clear" w:color="auto" w:fill="FFFFFF" w:themeFill="background1"/>
            <w:vAlign w:val="center"/>
          </w:tcPr>
          <w:p w14:paraId="2AF5A7D4" w14:textId="77777777" w:rsidR="001A599E" w:rsidRPr="00013744" w:rsidRDefault="001A599E" w:rsidP="008C0E33">
            <w:pPr>
              <w:tabs>
                <w:tab w:val="left" w:pos="390"/>
              </w:tabs>
              <w:ind w:right="-15"/>
              <w:rPr>
                <w:rFonts w:ascii="Cambria" w:eastAsia="PMingLiU" w:hAnsi="Cambria"/>
                <w:bCs/>
                <w:i/>
                <w:iCs/>
                <w:color w:val="000000" w:themeColor="text1"/>
                <w:sz w:val="24"/>
                <w:szCs w:val="24"/>
                <w:lang w:eastAsia="zh-TW"/>
              </w:rPr>
            </w:pPr>
          </w:p>
        </w:tc>
        <w:tc>
          <w:tcPr>
            <w:tcW w:w="1581" w:type="dxa"/>
            <w:shd w:val="clear" w:color="auto" w:fill="FFFFFF" w:themeFill="background1"/>
            <w:vAlign w:val="center"/>
          </w:tcPr>
          <w:p w14:paraId="2D343CF8" w14:textId="77777777" w:rsidR="001A599E" w:rsidRPr="00013744" w:rsidRDefault="001A599E" w:rsidP="008C0E33">
            <w:pPr>
              <w:tabs>
                <w:tab w:val="left" w:pos="390"/>
              </w:tabs>
              <w:ind w:right="-15"/>
              <w:jc w:val="center"/>
              <w:rPr>
                <w:rFonts w:ascii="Cambria" w:eastAsia="DengXian" w:hAnsi="Cambria"/>
                <w:b/>
                <w:bCs/>
                <w:color w:val="C00000"/>
                <w:sz w:val="24"/>
                <w:szCs w:val="24"/>
              </w:rPr>
            </w:pPr>
            <w:r w:rsidRPr="00013744">
              <w:rPr>
                <w:rFonts w:ascii="Cambria" w:eastAsia="DengXian" w:hAnsi="Cambria"/>
                <w:b/>
                <w:bCs/>
                <w:color w:val="C00000"/>
                <w:sz w:val="24"/>
                <w:szCs w:val="24"/>
              </w:rPr>
              <w:t>18.990.000</w:t>
            </w:r>
          </w:p>
        </w:tc>
        <w:tc>
          <w:tcPr>
            <w:tcW w:w="1591" w:type="dxa"/>
            <w:shd w:val="clear" w:color="auto" w:fill="FFFFFF" w:themeFill="background1"/>
            <w:vAlign w:val="center"/>
          </w:tcPr>
          <w:p w14:paraId="4813BE79" w14:textId="77777777" w:rsidR="001A599E" w:rsidRPr="00013744" w:rsidRDefault="001A599E" w:rsidP="008C0E33">
            <w:pPr>
              <w:tabs>
                <w:tab w:val="left" w:pos="390"/>
              </w:tabs>
              <w:ind w:right="-15"/>
              <w:jc w:val="center"/>
              <w:rPr>
                <w:rFonts w:ascii="Cambria" w:eastAsia="DengXian" w:hAnsi="Cambria"/>
                <w:b/>
                <w:bCs/>
                <w:color w:val="2E74B5" w:themeColor="accent5" w:themeShade="BF"/>
                <w:sz w:val="24"/>
                <w:szCs w:val="24"/>
              </w:rPr>
            </w:pPr>
            <w:r w:rsidRPr="00013744">
              <w:rPr>
                <w:rFonts w:ascii="Cambria" w:eastAsia="DengXian" w:hAnsi="Cambria"/>
                <w:b/>
                <w:bCs/>
                <w:color w:val="2E74B5" w:themeColor="accent5" w:themeShade="BF"/>
                <w:sz w:val="24"/>
                <w:szCs w:val="24"/>
              </w:rPr>
              <w:t>17.990.000</w:t>
            </w:r>
          </w:p>
        </w:tc>
        <w:tc>
          <w:tcPr>
            <w:tcW w:w="1597" w:type="dxa"/>
            <w:shd w:val="clear" w:color="auto" w:fill="FFFFFF" w:themeFill="background1"/>
            <w:vAlign w:val="center"/>
          </w:tcPr>
          <w:p w14:paraId="387F13A1" w14:textId="77777777" w:rsidR="001A599E" w:rsidRPr="00013744" w:rsidRDefault="001A599E" w:rsidP="008C0E33">
            <w:pPr>
              <w:tabs>
                <w:tab w:val="left" w:pos="390"/>
              </w:tabs>
              <w:ind w:right="-15"/>
              <w:jc w:val="center"/>
              <w:rPr>
                <w:rFonts w:ascii="Cambria" w:eastAsia="DengXian" w:hAnsi="Cambria"/>
                <w:b/>
                <w:bCs/>
                <w:color w:val="4472C4" w:themeColor="accent1"/>
                <w:sz w:val="24"/>
                <w:szCs w:val="24"/>
              </w:rPr>
            </w:pPr>
            <w:r w:rsidRPr="00013744">
              <w:rPr>
                <w:rFonts w:ascii="Cambria" w:eastAsia="DengXian" w:hAnsi="Cambria"/>
                <w:b/>
                <w:bCs/>
                <w:color w:val="4472C4" w:themeColor="accent1"/>
                <w:sz w:val="24"/>
                <w:szCs w:val="24"/>
              </w:rPr>
              <w:t>7.990.000</w:t>
            </w:r>
          </w:p>
        </w:tc>
      </w:tr>
      <w:tr w:rsidR="001A599E" w:rsidRPr="00013744" w14:paraId="57642E96" w14:textId="77777777" w:rsidTr="001A599E">
        <w:trPr>
          <w:trHeight w:val="800"/>
        </w:trPr>
        <w:tc>
          <w:tcPr>
            <w:tcW w:w="1554" w:type="dxa"/>
            <w:vMerge w:val="restart"/>
            <w:shd w:val="clear" w:color="auto" w:fill="FFFFFF" w:themeFill="background1"/>
            <w:vAlign w:val="center"/>
          </w:tcPr>
          <w:p w14:paraId="4E8B0406" w14:textId="77777777" w:rsidR="001A599E" w:rsidRPr="00013744" w:rsidRDefault="001A599E" w:rsidP="008C0E33">
            <w:pPr>
              <w:tabs>
                <w:tab w:val="left" w:pos="390"/>
              </w:tabs>
              <w:ind w:right="-15"/>
              <w:jc w:val="center"/>
              <w:rPr>
                <w:rFonts w:ascii="Cambria" w:eastAsia="DengXian" w:hAnsi="Cambria"/>
                <w:b/>
                <w:bCs/>
                <w:color w:val="000000" w:themeColor="text1"/>
                <w:sz w:val="24"/>
                <w:szCs w:val="24"/>
              </w:rPr>
            </w:pPr>
            <w:r w:rsidRPr="00013744">
              <w:rPr>
                <w:rFonts w:ascii="Cambria" w:eastAsia="DengXian" w:hAnsi="Cambria"/>
                <w:b/>
                <w:bCs/>
                <w:color w:val="FF0000"/>
                <w:sz w:val="24"/>
                <w:szCs w:val="24"/>
              </w:rPr>
              <w:t>TẾT NGUYÊN ĐÁN</w:t>
            </w:r>
          </w:p>
        </w:tc>
        <w:tc>
          <w:tcPr>
            <w:tcW w:w="2013" w:type="dxa"/>
            <w:shd w:val="clear" w:color="auto" w:fill="FFFFFF" w:themeFill="background1"/>
            <w:vAlign w:val="center"/>
          </w:tcPr>
          <w:p w14:paraId="462634EB" w14:textId="77777777" w:rsidR="001A599E" w:rsidRPr="00013744" w:rsidRDefault="001A599E" w:rsidP="008C0E33">
            <w:pPr>
              <w:tabs>
                <w:tab w:val="left" w:pos="390"/>
              </w:tabs>
              <w:ind w:right="-15"/>
              <w:jc w:val="center"/>
              <w:rPr>
                <w:rFonts w:ascii="Cambria" w:eastAsia="DengXian" w:hAnsi="Cambria"/>
                <w:b/>
                <w:bCs/>
                <w:color w:val="FF0000"/>
                <w:sz w:val="24"/>
                <w:szCs w:val="24"/>
              </w:rPr>
            </w:pPr>
            <w:r w:rsidRPr="00013744">
              <w:rPr>
                <w:rFonts w:ascii="Cambria" w:eastAsia="DengXian" w:hAnsi="Cambria"/>
                <w:b/>
                <w:bCs/>
                <w:color w:val="FF0000"/>
                <w:sz w:val="24"/>
                <w:szCs w:val="24"/>
              </w:rPr>
              <w:t>14/02</w:t>
            </w:r>
          </w:p>
          <w:p w14:paraId="42C8F3F0" w14:textId="77777777" w:rsidR="001A599E" w:rsidRPr="00013744" w:rsidRDefault="001A599E" w:rsidP="008C0E33">
            <w:pPr>
              <w:tabs>
                <w:tab w:val="left" w:pos="390"/>
              </w:tabs>
              <w:ind w:right="-15"/>
              <w:jc w:val="center"/>
              <w:rPr>
                <w:rFonts w:ascii="Cambria" w:eastAsia="DengXian" w:hAnsi="Cambria"/>
                <w:b/>
                <w:bCs/>
                <w:color w:val="000000" w:themeColor="text1"/>
                <w:sz w:val="24"/>
                <w:szCs w:val="24"/>
              </w:rPr>
            </w:pPr>
            <w:r w:rsidRPr="00013744">
              <w:rPr>
                <w:rFonts w:ascii="Cambria" w:eastAsia="DengXian" w:hAnsi="Cambria"/>
                <w:b/>
                <w:bCs/>
                <w:color w:val="FF0000"/>
                <w:sz w:val="24"/>
                <w:szCs w:val="24"/>
              </w:rPr>
              <w:t>(27 TẾT)</w:t>
            </w:r>
          </w:p>
        </w:tc>
        <w:tc>
          <w:tcPr>
            <w:tcW w:w="2549" w:type="dxa"/>
            <w:vMerge/>
            <w:shd w:val="clear" w:color="auto" w:fill="FFFFFF" w:themeFill="background1"/>
            <w:vAlign w:val="center"/>
          </w:tcPr>
          <w:p w14:paraId="32430C7D" w14:textId="77777777" w:rsidR="001A599E" w:rsidRPr="00013744" w:rsidRDefault="001A599E" w:rsidP="008C0E33">
            <w:pPr>
              <w:tabs>
                <w:tab w:val="left" w:pos="390"/>
              </w:tabs>
              <w:ind w:right="-15"/>
              <w:rPr>
                <w:rFonts w:ascii="Cambria" w:eastAsia="PMingLiU" w:hAnsi="Cambria"/>
                <w:bCs/>
                <w:i/>
                <w:iCs/>
                <w:color w:val="000000" w:themeColor="text1"/>
                <w:sz w:val="24"/>
                <w:szCs w:val="24"/>
                <w:lang w:eastAsia="zh-TW"/>
              </w:rPr>
            </w:pPr>
          </w:p>
        </w:tc>
        <w:tc>
          <w:tcPr>
            <w:tcW w:w="1581" w:type="dxa"/>
            <w:shd w:val="clear" w:color="auto" w:fill="FFFFFF" w:themeFill="background1"/>
            <w:vAlign w:val="center"/>
          </w:tcPr>
          <w:p w14:paraId="5142EA21" w14:textId="77777777" w:rsidR="001A599E" w:rsidRPr="00013744" w:rsidRDefault="001A599E" w:rsidP="008C0E33">
            <w:pPr>
              <w:tabs>
                <w:tab w:val="left" w:pos="390"/>
              </w:tabs>
              <w:ind w:right="-15"/>
              <w:jc w:val="center"/>
              <w:rPr>
                <w:rFonts w:ascii="Cambria" w:eastAsia="DengXian" w:hAnsi="Cambria"/>
                <w:b/>
                <w:bCs/>
                <w:color w:val="C00000"/>
                <w:sz w:val="24"/>
                <w:szCs w:val="24"/>
              </w:rPr>
            </w:pPr>
            <w:r w:rsidRPr="00013744">
              <w:rPr>
                <w:rFonts w:ascii="Cambria" w:eastAsia="DengXian" w:hAnsi="Cambria"/>
                <w:b/>
                <w:bCs/>
                <w:color w:val="C00000"/>
                <w:sz w:val="24"/>
                <w:szCs w:val="24"/>
              </w:rPr>
              <w:t>22.990.000</w:t>
            </w:r>
          </w:p>
        </w:tc>
        <w:tc>
          <w:tcPr>
            <w:tcW w:w="1591" w:type="dxa"/>
            <w:shd w:val="clear" w:color="auto" w:fill="FFFFFF" w:themeFill="background1"/>
            <w:vAlign w:val="center"/>
          </w:tcPr>
          <w:p w14:paraId="0F1CE236" w14:textId="77777777" w:rsidR="001A599E" w:rsidRPr="00013744" w:rsidRDefault="001A599E" w:rsidP="008C0E33">
            <w:pPr>
              <w:tabs>
                <w:tab w:val="left" w:pos="390"/>
              </w:tabs>
              <w:ind w:right="-15"/>
              <w:jc w:val="center"/>
              <w:rPr>
                <w:rFonts w:ascii="Cambria" w:eastAsia="DengXian" w:hAnsi="Cambria"/>
                <w:b/>
                <w:bCs/>
                <w:color w:val="2E74B5" w:themeColor="accent5" w:themeShade="BF"/>
                <w:sz w:val="24"/>
                <w:szCs w:val="24"/>
              </w:rPr>
            </w:pPr>
            <w:r w:rsidRPr="00013744">
              <w:rPr>
                <w:rFonts w:ascii="Cambria" w:eastAsia="DengXian" w:hAnsi="Cambria"/>
                <w:b/>
                <w:bCs/>
                <w:color w:val="2E74B5" w:themeColor="accent5" w:themeShade="BF"/>
                <w:sz w:val="24"/>
                <w:szCs w:val="24"/>
              </w:rPr>
              <w:t>21.990.000</w:t>
            </w:r>
          </w:p>
        </w:tc>
        <w:tc>
          <w:tcPr>
            <w:tcW w:w="1597" w:type="dxa"/>
            <w:shd w:val="clear" w:color="auto" w:fill="FFFFFF" w:themeFill="background1"/>
            <w:vAlign w:val="center"/>
          </w:tcPr>
          <w:p w14:paraId="621EEC82" w14:textId="77777777" w:rsidR="001A599E" w:rsidRPr="00013744" w:rsidRDefault="001A599E" w:rsidP="008C0E33">
            <w:pPr>
              <w:tabs>
                <w:tab w:val="left" w:pos="390"/>
              </w:tabs>
              <w:ind w:right="-15"/>
              <w:jc w:val="center"/>
              <w:rPr>
                <w:rFonts w:ascii="Cambria" w:eastAsia="DengXian" w:hAnsi="Cambria"/>
                <w:b/>
                <w:bCs/>
                <w:color w:val="4472C4" w:themeColor="accent1"/>
                <w:sz w:val="24"/>
                <w:szCs w:val="24"/>
              </w:rPr>
            </w:pPr>
            <w:r w:rsidRPr="00013744">
              <w:rPr>
                <w:rFonts w:ascii="Cambria" w:eastAsia="DengXian" w:hAnsi="Cambria"/>
                <w:b/>
                <w:bCs/>
                <w:color w:val="4472C4" w:themeColor="accent1"/>
                <w:sz w:val="24"/>
                <w:szCs w:val="24"/>
              </w:rPr>
              <w:t>10.990.000</w:t>
            </w:r>
          </w:p>
        </w:tc>
      </w:tr>
      <w:tr w:rsidR="001A599E" w:rsidRPr="00013744" w14:paraId="4F428476" w14:textId="77777777" w:rsidTr="001A599E">
        <w:trPr>
          <w:trHeight w:val="800"/>
        </w:trPr>
        <w:tc>
          <w:tcPr>
            <w:tcW w:w="1554" w:type="dxa"/>
            <w:vMerge/>
            <w:shd w:val="clear" w:color="auto" w:fill="FFFFFF" w:themeFill="background1"/>
            <w:vAlign w:val="center"/>
          </w:tcPr>
          <w:p w14:paraId="395C17E5" w14:textId="77777777" w:rsidR="001A599E" w:rsidRPr="00013744" w:rsidRDefault="001A599E" w:rsidP="008C0E33">
            <w:pPr>
              <w:tabs>
                <w:tab w:val="left" w:pos="390"/>
              </w:tabs>
              <w:ind w:right="-15"/>
              <w:jc w:val="center"/>
              <w:rPr>
                <w:rFonts w:ascii="Cambria" w:eastAsia="DengXian" w:hAnsi="Cambria"/>
                <w:b/>
                <w:bCs/>
                <w:color w:val="000000" w:themeColor="text1"/>
                <w:sz w:val="24"/>
                <w:szCs w:val="24"/>
              </w:rPr>
            </w:pPr>
          </w:p>
        </w:tc>
        <w:tc>
          <w:tcPr>
            <w:tcW w:w="2013" w:type="dxa"/>
            <w:shd w:val="clear" w:color="auto" w:fill="FFFFFF" w:themeFill="background1"/>
            <w:vAlign w:val="center"/>
          </w:tcPr>
          <w:p w14:paraId="1D0D7925" w14:textId="77777777" w:rsidR="001A599E" w:rsidRPr="00013744" w:rsidRDefault="001A599E" w:rsidP="008C0E33">
            <w:pPr>
              <w:tabs>
                <w:tab w:val="left" w:pos="390"/>
              </w:tabs>
              <w:ind w:right="-15"/>
              <w:jc w:val="center"/>
              <w:rPr>
                <w:rFonts w:ascii="Cambria" w:eastAsia="DengXian" w:hAnsi="Cambria"/>
                <w:b/>
                <w:bCs/>
                <w:color w:val="FF0000"/>
                <w:sz w:val="24"/>
                <w:szCs w:val="24"/>
              </w:rPr>
            </w:pPr>
            <w:r w:rsidRPr="00013744">
              <w:rPr>
                <w:rFonts w:ascii="Cambria" w:eastAsia="DengXian" w:hAnsi="Cambria"/>
                <w:b/>
                <w:bCs/>
                <w:color w:val="FF0000"/>
                <w:sz w:val="24"/>
                <w:szCs w:val="24"/>
              </w:rPr>
              <w:t>19/02</w:t>
            </w:r>
          </w:p>
          <w:p w14:paraId="28ED48D3" w14:textId="77777777" w:rsidR="001A599E" w:rsidRPr="00013744" w:rsidRDefault="001A599E" w:rsidP="008C0E33">
            <w:pPr>
              <w:tabs>
                <w:tab w:val="left" w:pos="390"/>
              </w:tabs>
              <w:ind w:right="-15"/>
              <w:jc w:val="center"/>
              <w:rPr>
                <w:rFonts w:ascii="Cambria" w:eastAsia="DengXian" w:hAnsi="Cambria"/>
                <w:b/>
                <w:bCs/>
                <w:color w:val="000000" w:themeColor="text1"/>
                <w:sz w:val="24"/>
                <w:szCs w:val="24"/>
              </w:rPr>
            </w:pPr>
            <w:r w:rsidRPr="00013744">
              <w:rPr>
                <w:rFonts w:ascii="Cambria" w:eastAsia="DengXian" w:hAnsi="Cambria"/>
                <w:b/>
                <w:bCs/>
                <w:color w:val="FF0000"/>
                <w:sz w:val="24"/>
                <w:szCs w:val="24"/>
              </w:rPr>
              <w:t>(MÙNG 3 TẾT)</w:t>
            </w:r>
          </w:p>
        </w:tc>
        <w:tc>
          <w:tcPr>
            <w:tcW w:w="2549" w:type="dxa"/>
            <w:vMerge/>
            <w:shd w:val="clear" w:color="auto" w:fill="FFFFFF" w:themeFill="background1"/>
            <w:vAlign w:val="center"/>
          </w:tcPr>
          <w:p w14:paraId="320F8BF6" w14:textId="77777777" w:rsidR="001A599E" w:rsidRPr="00013744" w:rsidRDefault="001A599E" w:rsidP="008C0E33">
            <w:pPr>
              <w:tabs>
                <w:tab w:val="left" w:pos="390"/>
              </w:tabs>
              <w:ind w:right="-15"/>
              <w:rPr>
                <w:rFonts w:ascii="Cambria" w:eastAsia="PMingLiU" w:hAnsi="Cambria"/>
                <w:bCs/>
                <w:i/>
                <w:iCs/>
                <w:color w:val="000000" w:themeColor="text1"/>
                <w:sz w:val="24"/>
                <w:szCs w:val="24"/>
                <w:lang w:eastAsia="zh-TW"/>
              </w:rPr>
            </w:pPr>
          </w:p>
        </w:tc>
        <w:tc>
          <w:tcPr>
            <w:tcW w:w="1581" w:type="dxa"/>
            <w:shd w:val="clear" w:color="auto" w:fill="FFFFFF" w:themeFill="background1"/>
            <w:vAlign w:val="center"/>
          </w:tcPr>
          <w:p w14:paraId="197936E2" w14:textId="77777777" w:rsidR="001A599E" w:rsidRPr="00013744" w:rsidRDefault="001A599E" w:rsidP="008C0E33">
            <w:pPr>
              <w:tabs>
                <w:tab w:val="left" w:pos="390"/>
              </w:tabs>
              <w:ind w:right="-15"/>
              <w:jc w:val="center"/>
              <w:rPr>
                <w:rFonts w:ascii="Cambria" w:eastAsia="DengXian" w:hAnsi="Cambria"/>
                <w:b/>
                <w:bCs/>
                <w:color w:val="C00000"/>
                <w:sz w:val="24"/>
                <w:szCs w:val="24"/>
              </w:rPr>
            </w:pPr>
            <w:r w:rsidRPr="00013744">
              <w:rPr>
                <w:rFonts w:ascii="Cambria" w:eastAsia="DengXian" w:hAnsi="Cambria"/>
                <w:b/>
                <w:bCs/>
                <w:color w:val="C00000"/>
                <w:sz w:val="24"/>
                <w:szCs w:val="24"/>
              </w:rPr>
              <w:t>24.990.000</w:t>
            </w:r>
          </w:p>
        </w:tc>
        <w:tc>
          <w:tcPr>
            <w:tcW w:w="1591" w:type="dxa"/>
            <w:shd w:val="clear" w:color="auto" w:fill="FFFFFF" w:themeFill="background1"/>
            <w:vAlign w:val="center"/>
          </w:tcPr>
          <w:p w14:paraId="5A3B3FC3" w14:textId="77777777" w:rsidR="001A599E" w:rsidRPr="00013744" w:rsidRDefault="001A599E" w:rsidP="008C0E33">
            <w:pPr>
              <w:tabs>
                <w:tab w:val="left" w:pos="390"/>
              </w:tabs>
              <w:ind w:right="-15"/>
              <w:jc w:val="center"/>
              <w:rPr>
                <w:rFonts w:ascii="Cambria" w:eastAsia="DengXian" w:hAnsi="Cambria"/>
                <w:b/>
                <w:bCs/>
                <w:color w:val="2E74B5" w:themeColor="accent5" w:themeShade="BF"/>
                <w:sz w:val="24"/>
                <w:szCs w:val="24"/>
              </w:rPr>
            </w:pPr>
            <w:r w:rsidRPr="00013744">
              <w:rPr>
                <w:rFonts w:ascii="Cambria" w:eastAsia="DengXian" w:hAnsi="Cambria"/>
                <w:b/>
                <w:bCs/>
                <w:color w:val="2E74B5" w:themeColor="accent5" w:themeShade="BF"/>
                <w:sz w:val="24"/>
                <w:szCs w:val="24"/>
              </w:rPr>
              <w:t>23.990.000</w:t>
            </w:r>
          </w:p>
        </w:tc>
        <w:tc>
          <w:tcPr>
            <w:tcW w:w="1597" w:type="dxa"/>
            <w:shd w:val="clear" w:color="auto" w:fill="FFFFFF" w:themeFill="background1"/>
            <w:vAlign w:val="center"/>
          </w:tcPr>
          <w:p w14:paraId="2E09F681" w14:textId="77777777" w:rsidR="001A599E" w:rsidRPr="00013744" w:rsidRDefault="001A599E" w:rsidP="008C0E33">
            <w:pPr>
              <w:tabs>
                <w:tab w:val="left" w:pos="390"/>
              </w:tabs>
              <w:ind w:right="-15"/>
              <w:jc w:val="center"/>
              <w:rPr>
                <w:rFonts w:ascii="Cambria" w:eastAsia="DengXian" w:hAnsi="Cambria"/>
                <w:b/>
                <w:bCs/>
                <w:color w:val="4472C4" w:themeColor="accent1"/>
                <w:sz w:val="24"/>
                <w:szCs w:val="24"/>
              </w:rPr>
            </w:pPr>
            <w:r w:rsidRPr="00013744">
              <w:rPr>
                <w:rFonts w:ascii="Cambria" w:eastAsia="DengXian" w:hAnsi="Cambria"/>
                <w:b/>
                <w:bCs/>
                <w:color w:val="4472C4" w:themeColor="accent1"/>
                <w:sz w:val="24"/>
                <w:szCs w:val="24"/>
              </w:rPr>
              <w:t>11.990.000</w:t>
            </w:r>
          </w:p>
        </w:tc>
      </w:tr>
      <w:tr w:rsidR="001A599E" w:rsidRPr="00013744" w14:paraId="2C4663DE" w14:textId="77777777" w:rsidTr="001A599E">
        <w:trPr>
          <w:trHeight w:val="800"/>
        </w:trPr>
        <w:tc>
          <w:tcPr>
            <w:tcW w:w="1554" w:type="dxa"/>
            <w:vMerge/>
            <w:shd w:val="clear" w:color="auto" w:fill="FFFFFF" w:themeFill="background1"/>
            <w:vAlign w:val="center"/>
          </w:tcPr>
          <w:p w14:paraId="45E0754A" w14:textId="77777777" w:rsidR="001A599E" w:rsidRPr="00013744" w:rsidRDefault="001A599E" w:rsidP="008C0E33">
            <w:pPr>
              <w:tabs>
                <w:tab w:val="left" w:pos="390"/>
              </w:tabs>
              <w:ind w:right="-15"/>
              <w:jc w:val="center"/>
              <w:rPr>
                <w:rFonts w:ascii="Cambria" w:eastAsia="DengXian" w:hAnsi="Cambria"/>
                <w:b/>
                <w:bCs/>
                <w:color w:val="000000" w:themeColor="text1"/>
                <w:sz w:val="24"/>
                <w:szCs w:val="24"/>
              </w:rPr>
            </w:pPr>
          </w:p>
        </w:tc>
        <w:tc>
          <w:tcPr>
            <w:tcW w:w="2013" w:type="dxa"/>
            <w:shd w:val="clear" w:color="auto" w:fill="FFFFFF" w:themeFill="background1"/>
            <w:vAlign w:val="center"/>
          </w:tcPr>
          <w:p w14:paraId="4F006A3A" w14:textId="77777777" w:rsidR="001A599E" w:rsidRPr="00013744" w:rsidRDefault="001A599E" w:rsidP="008C0E33">
            <w:pPr>
              <w:tabs>
                <w:tab w:val="left" w:pos="390"/>
              </w:tabs>
              <w:ind w:right="-15"/>
              <w:jc w:val="center"/>
              <w:rPr>
                <w:rFonts w:ascii="Cambria" w:eastAsia="DengXian" w:hAnsi="Cambria"/>
                <w:b/>
                <w:bCs/>
                <w:color w:val="EE0000"/>
                <w:sz w:val="24"/>
                <w:szCs w:val="24"/>
              </w:rPr>
            </w:pPr>
            <w:r w:rsidRPr="00013744">
              <w:rPr>
                <w:rFonts w:ascii="Cambria" w:eastAsia="DengXian" w:hAnsi="Cambria"/>
                <w:b/>
                <w:bCs/>
                <w:color w:val="EE0000"/>
                <w:sz w:val="24"/>
                <w:szCs w:val="24"/>
              </w:rPr>
              <w:t>21/02</w:t>
            </w:r>
          </w:p>
          <w:p w14:paraId="5DF824CF" w14:textId="77777777" w:rsidR="001A599E" w:rsidRPr="00013744" w:rsidRDefault="001A599E" w:rsidP="008C0E33">
            <w:pPr>
              <w:tabs>
                <w:tab w:val="left" w:pos="390"/>
              </w:tabs>
              <w:ind w:right="-15"/>
              <w:jc w:val="center"/>
              <w:rPr>
                <w:rFonts w:ascii="Cambria" w:eastAsia="DengXian" w:hAnsi="Cambria"/>
                <w:b/>
                <w:bCs/>
                <w:color w:val="000000" w:themeColor="text1"/>
                <w:sz w:val="24"/>
                <w:szCs w:val="24"/>
              </w:rPr>
            </w:pPr>
            <w:r w:rsidRPr="00013744">
              <w:rPr>
                <w:rFonts w:ascii="Cambria" w:eastAsia="DengXian" w:hAnsi="Cambria"/>
                <w:b/>
                <w:bCs/>
                <w:color w:val="EE0000"/>
                <w:sz w:val="24"/>
                <w:szCs w:val="24"/>
              </w:rPr>
              <w:t>(MÙNG 5 TẾT)</w:t>
            </w:r>
          </w:p>
        </w:tc>
        <w:tc>
          <w:tcPr>
            <w:tcW w:w="2549" w:type="dxa"/>
            <w:vMerge/>
            <w:shd w:val="clear" w:color="auto" w:fill="FFFFFF" w:themeFill="background1"/>
            <w:vAlign w:val="center"/>
          </w:tcPr>
          <w:p w14:paraId="13A90F10" w14:textId="77777777" w:rsidR="001A599E" w:rsidRPr="00013744" w:rsidRDefault="001A599E" w:rsidP="008C0E33">
            <w:pPr>
              <w:tabs>
                <w:tab w:val="left" w:pos="390"/>
              </w:tabs>
              <w:ind w:right="-15"/>
              <w:rPr>
                <w:rFonts w:ascii="Cambria" w:eastAsia="PMingLiU" w:hAnsi="Cambria"/>
                <w:bCs/>
                <w:i/>
                <w:iCs/>
                <w:color w:val="000000" w:themeColor="text1"/>
                <w:sz w:val="24"/>
                <w:szCs w:val="24"/>
                <w:lang w:eastAsia="zh-TW"/>
              </w:rPr>
            </w:pPr>
          </w:p>
        </w:tc>
        <w:tc>
          <w:tcPr>
            <w:tcW w:w="1581" w:type="dxa"/>
            <w:shd w:val="clear" w:color="auto" w:fill="FFFFFF" w:themeFill="background1"/>
            <w:vAlign w:val="center"/>
          </w:tcPr>
          <w:p w14:paraId="57B3A7F0" w14:textId="77777777" w:rsidR="001A599E" w:rsidRPr="00013744" w:rsidRDefault="001A599E" w:rsidP="008C0E33">
            <w:pPr>
              <w:tabs>
                <w:tab w:val="left" w:pos="390"/>
              </w:tabs>
              <w:ind w:right="-15"/>
              <w:jc w:val="center"/>
              <w:rPr>
                <w:rFonts w:ascii="Cambria" w:eastAsia="DengXian" w:hAnsi="Cambria"/>
                <w:b/>
                <w:bCs/>
                <w:color w:val="C00000"/>
                <w:sz w:val="24"/>
                <w:szCs w:val="24"/>
              </w:rPr>
            </w:pPr>
            <w:r w:rsidRPr="00013744">
              <w:rPr>
                <w:rFonts w:ascii="Cambria" w:eastAsia="DengXian" w:hAnsi="Cambria"/>
                <w:b/>
                <w:bCs/>
                <w:color w:val="C00000"/>
                <w:sz w:val="24"/>
                <w:szCs w:val="24"/>
              </w:rPr>
              <w:t>22.990.000</w:t>
            </w:r>
          </w:p>
        </w:tc>
        <w:tc>
          <w:tcPr>
            <w:tcW w:w="1591" w:type="dxa"/>
            <w:shd w:val="clear" w:color="auto" w:fill="FFFFFF" w:themeFill="background1"/>
            <w:vAlign w:val="center"/>
          </w:tcPr>
          <w:p w14:paraId="223E74D6" w14:textId="77777777" w:rsidR="001A599E" w:rsidRPr="00013744" w:rsidRDefault="001A599E" w:rsidP="008C0E33">
            <w:pPr>
              <w:tabs>
                <w:tab w:val="left" w:pos="390"/>
              </w:tabs>
              <w:ind w:right="-15"/>
              <w:jc w:val="center"/>
              <w:rPr>
                <w:rFonts w:ascii="Cambria" w:eastAsia="DengXian" w:hAnsi="Cambria"/>
                <w:b/>
                <w:bCs/>
                <w:color w:val="2E74B5" w:themeColor="accent5" w:themeShade="BF"/>
                <w:sz w:val="24"/>
                <w:szCs w:val="24"/>
              </w:rPr>
            </w:pPr>
            <w:r w:rsidRPr="00013744">
              <w:rPr>
                <w:rFonts w:ascii="Cambria" w:eastAsia="DengXian" w:hAnsi="Cambria"/>
                <w:b/>
                <w:bCs/>
                <w:color w:val="2E74B5" w:themeColor="accent5" w:themeShade="BF"/>
                <w:sz w:val="24"/>
                <w:szCs w:val="24"/>
              </w:rPr>
              <w:t>21.990.000</w:t>
            </w:r>
          </w:p>
        </w:tc>
        <w:tc>
          <w:tcPr>
            <w:tcW w:w="1597" w:type="dxa"/>
            <w:shd w:val="clear" w:color="auto" w:fill="FFFFFF" w:themeFill="background1"/>
            <w:vAlign w:val="center"/>
          </w:tcPr>
          <w:p w14:paraId="5114F6A1" w14:textId="77777777" w:rsidR="001A599E" w:rsidRPr="00013744" w:rsidRDefault="001A599E" w:rsidP="008C0E33">
            <w:pPr>
              <w:tabs>
                <w:tab w:val="left" w:pos="390"/>
              </w:tabs>
              <w:ind w:right="-15"/>
              <w:jc w:val="center"/>
              <w:rPr>
                <w:rFonts w:ascii="Cambria" w:eastAsia="DengXian" w:hAnsi="Cambria"/>
                <w:b/>
                <w:bCs/>
                <w:color w:val="4472C4" w:themeColor="accent1"/>
                <w:sz w:val="24"/>
                <w:szCs w:val="24"/>
              </w:rPr>
            </w:pPr>
            <w:r w:rsidRPr="00013744">
              <w:rPr>
                <w:rFonts w:ascii="Cambria" w:eastAsia="DengXian" w:hAnsi="Cambria"/>
                <w:b/>
                <w:bCs/>
                <w:color w:val="4472C4" w:themeColor="accent1"/>
                <w:sz w:val="24"/>
                <w:szCs w:val="24"/>
              </w:rPr>
              <w:t>10.990.000</w:t>
            </w:r>
          </w:p>
        </w:tc>
      </w:tr>
      <w:tr w:rsidR="001A599E" w:rsidRPr="00013744" w14:paraId="76655E87" w14:textId="77777777" w:rsidTr="008C0E33">
        <w:trPr>
          <w:trHeight w:val="800"/>
        </w:trPr>
        <w:tc>
          <w:tcPr>
            <w:tcW w:w="1554" w:type="dxa"/>
            <w:shd w:val="clear" w:color="auto" w:fill="FFFFFF" w:themeFill="background1"/>
            <w:vAlign w:val="center"/>
          </w:tcPr>
          <w:p w14:paraId="23720C46" w14:textId="77777777" w:rsidR="001A599E" w:rsidRPr="00013744" w:rsidRDefault="001A599E" w:rsidP="008C0E33">
            <w:pPr>
              <w:jc w:val="center"/>
              <w:rPr>
                <w:rFonts w:ascii="Cambria" w:eastAsia="SimSun" w:hAnsi="Cambria"/>
                <w:b/>
                <w:color w:val="000000" w:themeColor="text1"/>
                <w:sz w:val="24"/>
                <w:szCs w:val="24"/>
              </w:rPr>
            </w:pPr>
            <w:r w:rsidRPr="00013744">
              <w:rPr>
                <w:rFonts w:ascii="Cambria" w:eastAsia="SimSun" w:hAnsi="Cambria"/>
                <w:b/>
                <w:color w:val="000000" w:themeColor="text1"/>
                <w:sz w:val="24"/>
                <w:szCs w:val="24"/>
              </w:rPr>
              <w:t>THÁNG 3</w:t>
            </w:r>
          </w:p>
        </w:tc>
        <w:tc>
          <w:tcPr>
            <w:tcW w:w="2013" w:type="dxa"/>
            <w:shd w:val="clear" w:color="auto" w:fill="FFFFFF" w:themeFill="background1"/>
            <w:vAlign w:val="center"/>
          </w:tcPr>
          <w:p w14:paraId="694D9DFD" w14:textId="77777777" w:rsidR="001A599E" w:rsidRPr="00013744" w:rsidRDefault="001A599E" w:rsidP="008C0E33">
            <w:pPr>
              <w:jc w:val="center"/>
              <w:rPr>
                <w:rFonts w:ascii="Cambria" w:eastAsia="SimSun" w:hAnsi="Cambria"/>
                <w:b/>
                <w:color w:val="000000" w:themeColor="text1"/>
                <w:sz w:val="24"/>
                <w:szCs w:val="24"/>
              </w:rPr>
            </w:pPr>
            <w:r w:rsidRPr="00013744">
              <w:rPr>
                <w:rFonts w:ascii="Cambria" w:eastAsia="SimSun" w:hAnsi="Cambria"/>
                <w:b/>
                <w:color w:val="000000" w:themeColor="text1"/>
                <w:sz w:val="24"/>
                <w:szCs w:val="24"/>
              </w:rPr>
              <w:t>05, 07, 12, 14, 19, 21, 26, 28</w:t>
            </w:r>
          </w:p>
        </w:tc>
        <w:tc>
          <w:tcPr>
            <w:tcW w:w="2549" w:type="dxa"/>
            <w:vMerge/>
            <w:shd w:val="clear" w:color="auto" w:fill="FFFFFF" w:themeFill="background1"/>
            <w:vAlign w:val="center"/>
          </w:tcPr>
          <w:p w14:paraId="61B2D477" w14:textId="77777777" w:rsidR="001A599E" w:rsidRPr="00013744" w:rsidRDefault="001A599E" w:rsidP="008C0E33">
            <w:pPr>
              <w:tabs>
                <w:tab w:val="left" w:pos="390"/>
              </w:tabs>
              <w:ind w:right="-15"/>
              <w:rPr>
                <w:rFonts w:ascii="Cambria" w:eastAsia="PMingLiU" w:hAnsi="Cambria"/>
                <w:bCs/>
                <w:i/>
                <w:iCs/>
                <w:color w:val="000000" w:themeColor="text1"/>
                <w:sz w:val="24"/>
                <w:szCs w:val="24"/>
                <w:lang w:eastAsia="zh-TW"/>
              </w:rPr>
            </w:pPr>
          </w:p>
        </w:tc>
        <w:tc>
          <w:tcPr>
            <w:tcW w:w="1581" w:type="dxa"/>
            <w:shd w:val="clear" w:color="auto" w:fill="FFFFFF" w:themeFill="background1"/>
            <w:vAlign w:val="center"/>
          </w:tcPr>
          <w:p w14:paraId="248DC61A" w14:textId="77777777" w:rsidR="001A599E" w:rsidRPr="00013744" w:rsidRDefault="001A599E" w:rsidP="008C0E33">
            <w:pPr>
              <w:tabs>
                <w:tab w:val="left" w:pos="390"/>
              </w:tabs>
              <w:ind w:right="-15"/>
              <w:jc w:val="center"/>
              <w:rPr>
                <w:rFonts w:ascii="Cambria" w:eastAsia="DengXian" w:hAnsi="Cambria"/>
                <w:b/>
                <w:bCs/>
                <w:color w:val="C00000"/>
                <w:sz w:val="24"/>
                <w:szCs w:val="24"/>
              </w:rPr>
            </w:pPr>
            <w:r w:rsidRPr="00013744">
              <w:rPr>
                <w:rFonts w:ascii="Cambria" w:eastAsia="DengXian" w:hAnsi="Cambria"/>
                <w:b/>
                <w:bCs/>
                <w:color w:val="C00000"/>
                <w:sz w:val="24"/>
                <w:szCs w:val="24"/>
              </w:rPr>
              <w:t>18.990.000</w:t>
            </w:r>
          </w:p>
        </w:tc>
        <w:tc>
          <w:tcPr>
            <w:tcW w:w="1591" w:type="dxa"/>
            <w:shd w:val="clear" w:color="auto" w:fill="FFFFFF" w:themeFill="background1"/>
            <w:vAlign w:val="center"/>
          </w:tcPr>
          <w:p w14:paraId="6DF5AA5C" w14:textId="77777777" w:rsidR="001A599E" w:rsidRPr="00013744" w:rsidRDefault="001A599E" w:rsidP="008C0E33">
            <w:pPr>
              <w:tabs>
                <w:tab w:val="left" w:pos="390"/>
              </w:tabs>
              <w:ind w:right="-15"/>
              <w:jc w:val="center"/>
              <w:rPr>
                <w:rFonts w:ascii="Cambria" w:eastAsia="DengXian" w:hAnsi="Cambria"/>
                <w:b/>
                <w:bCs/>
                <w:color w:val="2E74B5" w:themeColor="accent5" w:themeShade="BF"/>
                <w:sz w:val="24"/>
                <w:szCs w:val="24"/>
              </w:rPr>
            </w:pPr>
            <w:r w:rsidRPr="00013744">
              <w:rPr>
                <w:rFonts w:ascii="Cambria" w:eastAsia="DengXian" w:hAnsi="Cambria"/>
                <w:b/>
                <w:bCs/>
                <w:color w:val="2E74B5" w:themeColor="accent5" w:themeShade="BF"/>
                <w:sz w:val="24"/>
                <w:szCs w:val="24"/>
              </w:rPr>
              <w:t>17.990.000</w:t>
            </w:r>
          </w:p>
        </w:tc>
        <w:tc>
          <w:tcPr>
            <w:tcW w:w="1597" w:type="dxa"/>
            <w:shd w:val="clear" w:color="auto" w:fill="FFFFFF" w:themeFill="background1"/>
            <w:vAlign w:val="center"/>
          </w:tcPr>
          <w:p w14:paraId="0495803D" w14:textId="77777777" w:rsidR="001A599E" w:rsidRPr="00013744" w:rsidRDefault="001A599E" w:rsidP="008C0E33">
            <w:pPr>
              <w:tabs>
                <w:tab w:val="left" w:pos="390"/>
              </w:tabs>
              <w:ind w:right="-15"/>
              <w:jc w:val="center"/>
              <w:rPr>
                <w:rFonts w:ascii="Cambria" w:eastAsia="DengXian" w:hAnsi="Cambria"/>
                <w:b/>
                <w:bCs/>
                <w:color w:val="4472C4" w:themeColor="accent1"/>
                <w:sz w:val="24"/>
                <w:szCs w:val="24"/>
              </w:rPr>
            </w:pPr>
            <w:r w:rsidRPr="00013744">
              <w:rPr>
                <w:rFonts w:ascii="Cambria" w:eastAsia="DengXian" w:hAnsi="Cambria"/>
                <w:b/>
                <w:bCs/>
                <w:color w:val="4472C4" w:themeColor="accent1"/>
                <w:sz w:val="24"/>
                <w:szCs w:val="24"/>
              </w:rPr>
              <w:t>7.990.000</w:t>
            </w:r>
          </w:p>
        </w:tc>
      </w:tr>
    </w:tbl>
    <w:p w14:paraId="11727FDB" w14:textId="0D3E8C0F" w:rsidR="004E4CE1" w:rsidRPr="00013744" w:rsidRDefault="004E4CE1" w:rsidP="000A48BA">
      <w:pPr>
        <w:tabs>
          <w:tab w:val="left" w:pos="3107"/>
        </w:tabs>
        <w:spacing w:before="120" w:after="120"/>
        <w:rPr>
          <w:rFonts w:ascii="Cambria" w:hAnsi="Cambria"/>
          <w:sz w:val="24"/>
          <w:szCs w:val="24"/>
        </w:rPr>
      </w:pPr>
    </w:p>
    <w:p w14:paraId="0800CA9B" w14:textId="77777777" w:rsidR="001A599E" w:rsidRPr="00013744" w:rsidRDefault="001A599E" w:rsidP="000A48BA">
      <w:pPr>
        <w:tabs>
          <w:tab w:val="left" w:pos="3107"/>
        </w:tabs>
        <w:spacing w:before="120" w:after="120"/>
        <w:rPr>
          <w:rFonts w:ascii="Cambria" w:hAnsi="Cambria"/>
          <w:sz w:val="24"/>
          <w:szCs w:val="24"/>
        </w:rPr>
      </w:pPr>
    </w:p>
    <w:tbl>
      <w:tblPr>
        <w:tblStyle w:val="LiBang"/>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4CE1" w:rsidRPr="00013744" w14:paraId="348D2BAB" w14:textId="77777777" w:rsidTr="00E26DE2">
        <w:trPr>
          <w:trHeight w:val="137"/>
        </w:trPr>
        <w:tc>
          <w:tcPr>
            <w:tcW w:w="10490" w:type="dxa"/>
            <w:shd w:val="clear" w:color="auto" w:fill="FF0000"/>
          </w:tcPr>
          <w:p w14:paraId="35AFCE61" w14:textId="70EBC7AA" w:rsidR="004E4CE1" w:rsidRPr="00013744" w:rsidRDefault="004E4CE1" w:rsidP="000A48BA">
            <w:pPr>
              <w:tabs>
                <w:tab w:val="left" w:pos="1940"/>
                <w:tab w:val="center" w:pos="4921"/>
              </w:tabs>
              <w:spacing w:before="120" w:after="120"/>
              <w:jc w:val="center"/>
              <w:rPr>
                <w:rFonts w:ascii="Cambria" w:hAnsi="Cambria"/>
                <w:b/>
                <w:color w:val="FFFFFF" w:themeColor="background1"/>
                <w:sz w:val="24"/>
                <w:szCs w:val="24"/>
              </w:rPr>
            </w:pPr>
            <w:r w:rsidRPr="00013744">
              <w:rPr>
                <w:rFonts w:ascii="Cambria" w:hAnsi="Cambria"/>
                <w:b/>
                <w:color w:val="FFFFFF" w:themeColor="background1"/>
                <w:sz w:val="24"/>
                <w:szCs w:val="24"/>
              </w:rPr>
              <w:t>GIÁ</w:t>
            </w:r>
            <w:r w:rsidRPr="00013744">
              <w:rPr>
                <w:rFonts w:ascii="Cambria" w:hAnsi="Cambria"/>
                <w:b/>
                <w:color w:val="FFFFFF" w:themeColor="background1"/>
                <w:sz w:val="24"/>
                <w:szCs w:val="24"/>
                <w:lang w:val="vi-VN"/>
              </w:rPr>
              <w:t xml:space="preserve"> TOUR </w:t>
            </w:r>
            <w:r w:rsidRPr="00013744">
              <w:rPr>
                <w:rFonts w:ascii="Cambria" w:hAnsi="Cambria"/>
                <w:b/>
                <w:color w:val="FFFFFF" w:themeColor="background1"/>
                <w:sz w:val="24"/>
                <w:szCs w:val="24"/>
              </w:rPr>
              <w:t>BAO GỒM</w:t>
            </w:r>
          </w:p>
        </w:tc>
      </w:tr>
      <w:tr w:rsidR="00FF470A" w:rsidRPr="00013744" w14:paraId="41AF17B4" w14:textId="77777777" w:rsidTr="005C7491">
        <w:trPr>
          <w:trHeight w:val="54"/>
        </w:trPr>
        <w:tc>
          <w:tcPr>
            <w:tcW w:w="10490" w:type="dxa"/>
            <w:shd w:val="clear" w:color="auto" w:fill="FFFFFF" w:themeFill="background1"/>
          </w:tcPr>
          <w:p w14:paraId="34CC7CD8" w14:textId="77777777" w:rsidR="00FF470A" w:rsidRPr="00013744" w:rsidRDefault="00FF470A" w:rsidP="00FF470A">
            <w:pPr>
              <w:pStyle w:val="oancuaDanhsach"/>
              <w:numPr>
                <w:ilvl w:val="0"/>
                <w:numId w:val="10"/>
              </w:numPr>
              <w:spacing w:after="0"/>
              <w:ind w:left="599" w:hanging="284"/>
              <w:jc w:val="both"/>
              <w:rPr>
                <w:rFonts w:ascii="Cambria" w:hAnsi="Cambria"/>
                <w:b/>
                <w:bCs/>
                <w:sz w:val="24"/>
                <w:szCs w:val="24"/>
                <w:lang w:val="vi-VN"/>
              </w:rPr>
            </w:pPr>
            <w:r w:rsidRPr="00013744">
              <w:rPr>
                <w:rFonts w:ascii="Cambria" w:hAnsi="Cambria"/>
                <w:sz w:val="24"/>
                <w:szCs w:val="24"/>
                <w:lang w:val="vi-VN"/>
              </w:rPr>
              <w:t xml:space="preserve">Vé máy bay khứ hồi theo cùng đoàn </w:t>
            </w:r>
            <w:r w:rsidRPr="00013744">
              <w:rPr>
                <w:rFonts w:ascii="Cambria" w:hAnsi="Cambria"/>
                <w:b/>
                <w:bCs/>
                <w:sz w:val="24"/>
                <w:szCs w:val="24"/>
                <w:lang w:val="vi-VN"/>
              </w:rPr>
              <w:t>(hành lý ký gửi 20kg/kiện + 07kg xách tay)</w:t>
            </w:r>
          </w:p>
          <w:p w14:paraId="23DE35A0" w14:textId="77777777" w:rsidR="00FF470A" w:rsidRPr="00013744" w:rsidRDefault="00FF470A" w:rsidP="00FF470A">
            <w:pPr>
              <w:pStyle w:val="oancuaDanhsach"/>
              <w:numPr>
                <w:ilvl w:val="0"/>
                <w:numId w:val="10"/>
              </w:numPr>
              <w:ind w:left="599" w:hanging="284"/>
              <w:jc w:val="both"/>
              <w:rPr>
                <w:rFonts w:ascii="Cambria" w:eastAsia="Malgun Gothic" w:hAnsi="Cambria"/>
                <w:color w:val="000000"/>
                <w:sz w:val="24"/>
                <w:szCs w:val="24"/>
                <w:lang w:val="vi-VN"/>
              </w:rPr>
            </w:pPr>
            <w:r w:rsidRPr="00013744">
              <w:rPr>
                <w:rFonts w:ascii="Cambria" w:eastAsia="Malgun Gothic" w:hAnsi="Cambria"/>
                <w:color w:val="000000"/>
                <w:sz w:val="24"/>
                <w:szCs w:val="24"/>
                <w:lang w:val="vi-VN"/>
              </w:rPr>
              <w:t>Phí an ninh, phí xăng dầu, thuế sân bay 2 nước.</w:t>
            </w:r>
          </w:p>
          <w:p w14:paraId="1EBBF5B9" w14:textId="77777777" w:rsidR="00FF470A" w:rsidRPr="00013744" w:rsidRDefault="00FF470A" w:rsidP="00FF470A">
            <w:pPr>
              <w:pStyle w:val="oancuaDanhsach"/>
              <w:numPr>
                <w:ilvl w:val="0"/>
                <w:numId w:val="10"/>
              </w:numPr>
              <w:ind w:left="599" w:hanging="284"/>
              <w:jc w:val="both"/>
              <w:rPr>
                <w:rFonts w:ascii="Cambria" w:eastAsia="Malgun Gothic" w:hAnsi="Cambria"/>
                <w:color w:val="000000"/>
                <w:sz w:val="24"/>
                <w:szCs w:val="24"/>
                <w:lang w:val="vi-VN"/>
              </w:rPr>
            </w:pPr>
            <w:r w:rsidRPr="00013744">
              <w:rPr>
                <w:rFonts w:ascii="Cambria" w:eastAsia="Malgun Gothic" w:hAnsi="Cambria"/>
                <w:color w:val="000000"/>
                <w:sz w:val="24"/>
                <w:szCs w:val="24"/>
                <w:lang w:val="vi-VN"/>
              </w:rPr>
              <w:t>Xe du lịch và vé tham quan theo như chương trình.</w:t>
            </w:r>
          </w:p>
          <w:p w14:paraId="2BCE6F55" w14:textId="77777777" w:rsidR="00FF470A" w:rsidRPr="00013744" w:rsidRDefault="00FF470A" w:rsidP="00FF470A">
            <w:pPr>
              <w:pStyle w:val="oancuaDanhsach"/>
              <w:numPr>
                <w:ilvl w:val="0"/>
                <w:numId w:val="10"/>
              </w:numPr>
              <w:ind w:left="599" w:hanging="284"/>
              <w:jc w:val="both"/>
              <w:rPr>
                <w:rFonts w:ascii="Cambria" w:eastAsia="Malgun Gothic" w:hAnsi="Cambria"/>
                <w:color w:val="000000"/>
                <w:sz w:val="24"/>
                <w:szCs w:val="24"/>
                <w:lang w:val="vi-VN"/>
              </w:rPr>
            </w:pPr>
            <w:r w:rsidRPr="00013744">
              <w:rPr>
                <w:rFonts w:ascii="Cambria" w:eastAsia="Malgun Gothic" w:hAnsi="Cambria"/>
                <w:color w:val="000000"/>
                <w:sz w:val="24"/>
                <w:szCs w:val="24"/>
                <w:lang w:val="vi-VN"/>
              </w:rPr>
              <w:t>Khách sạn 4</w:t>
            </w:r>
            <w:r w:rsidRPr="00013744">
              <w:rPr>
                <w:rFonts w:ascii="Cambria" w:eastAsia="DengXian" w:hAnsi="Cambria"/>
                <w:color w:val="000000"/>
                <w:sz w:val="24"/>
                <w:szCs w:val="24"/>
                <w:lang w:val="vi-VN"/>
              </w:rPr>
              <w:t>,5</w:t>
            </w:r>
            <w:r w:rsidRPr="00013744">
              <w:rPr>
                <w:rFonts w:ascii="Cambria" w:eastAsia="Malgun Gothic" w:hAnsi="Cambria"/>
                <w:color w:val="000000"/>
                <w:sz w:val="24"/>
                <w:szCs w:val="24"/>
                <w:lang w:val="vi-VN"/>
              </w:rPr>
              <w:t xml:space="preserve"> sao (phòng 2 hoặc 3 người) </w:t>
            </w:r>
          </w:p>
          <w:p w14:paraId="2991E167" w14:textId="77777777" w:rsidR="00FF470A" w:rsidRPr="00013744" w:rsidRDefault="00FF470A" w:rsidP="00FF470A">
            <w:pPr>
              <w:pStyle w:val="oancuaDanhsach"/>
              <w:numPr>
                <w:ilvl w:val="0"/>
                <w:numId w:val="10"/>
              </w:numPr>
              <w:ind w:left="599" w:hanging="284"/>
              <w:jc w:val="both"/>
              <w:rPr>
                <w:rFonts w:ascii="Cambria" w:eastAsia="Malgun Gothic" w:hAnsi="Cambria"/>
                <w:color w:val="000000"/>
                <w:sz w:val="24"/>
                <w:szCs w:val="24"/>
                <w:lang w:val="vi-VN"/>
              </w:rPr>
            </w:pPr>
            <w:r w:rsidRPr="00013744">
              <w:rPr>
                <w:rFonts w:ascii="Cambria" w:eastAsia="Malgun Gothic" w:hAnsi="Cambria"/>
                <w:color w:val="000000"/>
                <w:sz w:val="24"/>
                <w:szCs w:val="24"/>
                <w:lang w:val="vi-VN"/>
              </w:rPr>
              <w:t xml:space="preserve">Ăn uống theo chương trình,mỗi người 1 chai nước suối 500ml. </w:t>
            </w:r>
          </w:p>
          <w:p w14:paraId="5C80F7DF" w14:textId="77777777" w:rsidR="00FF470A" w:rsidRPr="00013744" w:rsidRDefault="00FF470A" w:rsidP="00FF470A">
            <w:pPr>
              <w:pStyle w:val="oancuaDanhsach"/>
              <w:numPr>
                <w:ilvl w:val="0"/>
                <w:numId w:val="10"/>
              </w:numPr>
              <w:ind w:left="599" w:hanging="284"/>
              <w:jc w:val="both"/>
              <w:rPr>
                <w:rFonts w:ascii="Cambria" w:eastAsia="Malgun Gothic" w:hAnsi="Cambria"/>
                <w:color w:val="000000"/>
                <w:sz w:val="24"/>
                <w:szCs w:val="24"/>
                <w:lang w:val="vi-VN"/>
              </w:rPr>
            </w:pPr>
            <w:r w:rsidRPr="00013744">
              <w:rPr>
                <w:rFonts w:ascii="Cambria" w:eastAsia="Malgun Gothic" w:hAnsi="Cambria"/>
                <w:color w:val="000000"/>
                <w:sz w:val="24"/>
                <w:szCs w:val="24"/>
                <w:lang w:val="vi-VN"/>
              </w:rPr>
              <w:t>Trưởng đoàn và hướng dẫn viên địa phương phục vụ suốt tuyến.</w:t>
            </w:r>
          </w:p>
          <w:p w14:paraId="5AB1FC7A" w14:textId="77777777" w:rsidR="00FF470A" w:rsidRPr="00013744" w:rsidRDefault="00FF470A" w:rsidP="00FF470A">
            <w:pPr>
              <w:pStyle w:val="oancuaDanhsach"/>
              <w:numPr>
                <w:ilvl w:val="0"/>
                <w:numId w:val="10"/>
              </w:numPr>
              <w:ind w:left="599" w:hanging="284"/>
              <w:jc w:val="both"/>
              <w:rPr>
                <w:rFonts w:ascii="Cambria" w:eastAsia="Malgun Gothic" w:hAnsi="Cambria"/>
                <w:color w:val="000000"/>
                <w:sz w:val="24"/>
                <w:szCs w:val="24"/>
                <w:lang w:val="vi-VN"/>
              </w:rPr>
            </w:pPr>
            <w:r w:rsidRPr="00013744">
              <w:rPr>
                <w:rFonts w:ascii="Cambria" w:eastAsia="Malgun Gothic" w:hAnsi="Cambria"/>
                <w:color w:val="000000"/>
                <w:sz w:val="24"/>
                <w:szCs w:val="24"/>
                <w:lang w:val="vi-VN"/>
              </w:rPr>
              <w:t>Quà tặng: nón du lịch.</w:t>
            </w:r>
          </w:p>
          <w:p w14:paraId="792FC5AF" w14:textId="77777777" w:rsidR="00FF470A" w:rsidRPr="00013744" w:rsidRDefault="00FF470A" w:rsidP="00FF470A">
            <w:pPr>
              <w:pStyle w:val="oancuaDanhsach"/>
              <w:numPr>
                <w:ilvl w:val="0"/>
                <w:numId w:val="10"/>
              </w:numPr>
              <w:ind w:left="599" w:hanging="284"/>
              <w:jc w:val="both"/>
              <w:rPr>
                <w:rFonts w:ascii="Cambria" w:eastAsia="Malgun Gothic" w:hAnsi="Cambria"/>
                <w:color w:val="000000"/>
                <w:sz w:val="24"/>
                <w:szCs w:val="24"/>
                <w:lang w:val="vi-VN"/>
              </w:rPr>
            </w:pPr>
            <w:r w:rsidRPr="00013744">
              <w:rPr>
                <w:rFonts w:ascii="Cambria" w:eastAsia="Malgun Gothic" w:hAnsi="Cambria"/>
                <w:color w:val="000000"/>
                <w:sz w:val="24"/>
                <w:szCs w:val="24"/>
                <w:lang w:val="vi-VN"/>
              </w:rPr>
              <w:t>Bảo hiểm du lịch</w:t>
            </w:r>
            <w:r w:rsidRPr="00013744">
              <w:rPr>
                <w:rFonts w:ascii="Cambria" w:eastAsia="PMingLiU" w:hAnsi="Cambria"/>
                <w:color w:val="000000"/>
                <w:sz w:val="24"/>
                <w:szCs w:val="24"/>
                <w:lang w:val="vi-VN" w:eastAsia="zh-TW"/>
              </w:rPr>
              <w:t xml:space="preserve"> với mức bồi thưởng cao nhất 50.000USD</w:t>
            </w:r>
          </w:p>
          <w:p w14:paraId="38BFC3F5" w14:textId="77777777" w:rsidR="00FF470A" w:rsidRPr="00013744" w:rsidRDefault="00FF470A" w:rsidP="00FF470A">
            <w:pPr>
              <w:pStyle w:val="oancuaDanhsach"/>
              <w:numPr>
                <w:ilvl w:val="0"/>
                <w:numId w:val="10"/>
              </w:numPr>
              <w:ind w:left="599" w:hanging="284"/>
              <w:jc w:val="both"/>
              <w:rPr>
                <w:rFonts w:ascii="Cambria" w:eastAsia="Malgun Gothic" w:hAnsi="Cambria"/>
                <w:color w:val="000000"/>
                <w:sz w:val="24"/>
                <w:szCs w:val="24"/>
                <w:lang w:val="vi-VN"/>
              </w:rPr>
            </w:pPr>
            <w:r w:rsidRPr="00013744">
              <w:rPr>
                <w:rFonts w:ascii="Cambria" w:eastAsia="Malgun Gothic" w:hAnsi="Cambria"/>
                <w:color w:val="000000"/>
                <w:sz w:val="24"/>
                <w:szCs w:val="24"/>
                <w:lang w:val="vi-VN"/>
              </w:rPr>
              <w:t xml:space="preserve">Phí làm </w:t>
            </w:r>
            <w:r w:rsidRPr="00013744">
              <w:rPr>
                <w:rFonts w:ascii="Cambria" w:eastAsia="Malgun Gothic" w:hAnsi="Cambria"/>
                <w:b/>
                <w:color w:val="000000"/>
                <w:sz w:val="24"/>
                <w:szCs w:val="24"/>
                <w:lang w:val="vi-VN"/>
              </w:rPr>
              <w:t>VISA ĐOÀN</w:t>
            </w:r>
            <w:r w:rsidRPr="00013744">
              <w:rPr>
                <w:rFonts w:ascii="Cambria" w:eastAsia="Malgun Gothic" w:hAnsi="Cambria"/>
                <w:color w:val="000000"/>
                <w:sz w:val="24"/>
                <w:szCs w:val="24"/>
                <w:lang w:val="vi-VN"/>
              </w:rPr>
              <w:t xml:space="preserve"> Trung Quốc </w:t>
            </w:r>
            <w:r w:rsidRPr="00013744">
              <w:rPr>
                <w:rFonts w:ascii="Cambria" w:eastAsia="Malgun Gothic" w:hAnsi="Cambria"/>
                <w:b/>
                <w:color w:val="000000"/>
                <w:sz w:val="24"/>
                <w:szCs w:val="24"/>
                <w:lang w:val="vi-VN"/>
              </w:rPr>
              <w:t xml:space="preserve">1 lần. </w:t>
            </w:r>
          </w:p>
          <w:p w14:paraId="2FCD71BC" w14:textId="77777777" w:rsidR="00FF470A" w:rsidRPr="00013744" w:rsidRDefault="00FF470A" w:rsidP="00FF470A">
            <w:pPr>
              <w:shd w:val="clear" w:color="auto" w:fill="FFFFFF" w:themeFill="background1"/>
              <w:ind w:left="457" w:right="42"/>
              <w:jc w:val="both"/>
              <w:rPr>
                <w:rFonts w:ascii="Cambria" w:hAnsi="Cambria"/>
                <w:b/>
                <w:color w:val="000000" w:themeColor="text1"/>
                <w:sz w:val="24"/>
                <w:szCs w:val="24"/>
                <w:lang w:val="vi-VN"/>
              </w:rPr>
            </w:pPr>
            <w:r w:rsidRPr="00013744">
              <w:rPr>
                <w:rFonts w:ascii="Cambria" w:hAnsi="Cambria"/>
                <w:b/>
                <w:color w:val="000000" w:themeColor="text1"/>
                <w:sz w:val="24"/>
                <w:szCs w:val="24"/>
                <w:lang w:val="vi-VN"/>
              </w:rPr>
              <w:t>Hộ chiếu (còn thời hạn trên 6 tháng tính theo ngày về) + hình 4 x 6 Nền trắng độ phân giải cao đối với Quốc Tịch Việt Nam.</w:t>
            </w:r>
          </w:p>
          <w:p w14:paraId="07F4495D" w14:textId="7028F3A3" w:rsidR="00FF470A" w:rsidRPr="00013744" w:rsidRDefault="003064EA" w:rsidP="00FF470A">
            <w:pPr>
              <w:pStyle w:val="ThnVnban"/>
              <w:numPr>
                <w:ilvl w:val="0"/>
                <w:numId w:val="2"/>
              </w:numPr>
              <w:tabs>
                <w:tab w:val="left" w:pos="284"/>
              </w:tabs>
              <w:spacing w:before="120" w:line="276" w:lineRule="auto"/>
              <w:jc w:val="both"/>
              <w:rPr>
                <w:rFonts w:ascii="Cambria" w:hAnsi="Cambria" w:cs="Tahoma"/>
                <w:bCs/>
                <w:lang w:val="pt-BR"/>
              </w:rPr>
            </w:pPr>
            <w:r w:rsidRPr="00013744">
              <w:rPr>
                <w:rFonts w:ascii="Cambria" w:hAnsi="Cambria"/>
                <w:color w:val="FF0000"/>
                <w:lang w:val="vi-VN"/>
              </w:rPr>
              <w:t xml:space="preserve">Nếu gặp trường hợp bất khả kháng do chính sách Trung Quốc thay đổi đoàn sẽ chuyển sang xin </w:t>
            </w:r>
            <w:r w:rsidRPr="00013744">
              <w:rPr>
                <w:rFonts w:ascii="Cambria" w:hAnsi="Cambria"/>
                <w:b/>
                <w:color w:val="FF0000"/>
                <w:lang w:val="vi-VN"/>
              </w:rPr>
              <w:t>VISA DÁN</w:t>
            </w:r>
            <w:r w:rsidRPr="00013744">
              <w:rPr>
                <w:rFonts w:ascii="Cambria" w:hAnsi="Cambria"/>
                <w:color w:val="FF0000"/>
                <w:lang w:val="vi-VN"/>
              </w:rPr>
              <w:t xml:space="preserve"> với điều kiện xin visa như sau: </w:t>
            </w:r>
            <w:r w:rsidRPr="00013744">
              <w:rPr>
                <w:rFonts w:ascii="Cambria" w:hAnsi="Cambria"/>
                <w:b/>
                <w:color w:val="FF0000"/>
                <w:lang w:val="vi-VN"/>
              </w:rPr>
              <w:t xml:space="preserve">(Chi Phí visa dán tăng thêm </w:t>
            </w:r>
            <w:r w:rsidRPr="00013744">
              <w:rPr>
                <w:rFonts w:ascii="Cambria" w:hAnsi="Cambria"/>
                <w:b/>
                <w:color w:val="C00000"/>
                <w:lang w:val="vi-VN"/>
              </w:rPr>
              <w:t>150USD/ khách</w:t>
            </w:r>
            <w:r w:rsidRPr="00013744">
              <w:rPr>
                <w:rFonts w:ascii="Cambria" w:hAnsi="Cambria"/>
                <w:b/>
                <w:color w:val="FF0000"/>
                <w:lang w:val="vi-VN"/>
              </w:rPr>
              <w:t>)</w:t>
            </w:r>
          </w:p>
        </w:tc>
      </w:tr>
    </w:tbl>
    <w:p w14:paraId="2F5EA46E" w14:textId="77777777" w:rsidR="004E4CE1" w:rsidRPr="00013744" w:rsidRDefault="004E4CE1" w:rsidP="000A48BA">
      <w:pPr>
        <w:tabs>
          <w:tab w:val="left" w:pos="3107"/>
        </w:tabs>
        <w:spacing w:before="120" w:after="120"/>
        <w:rPr>
          <w:rFonts w:ascii="Cambria" w:hAnsi="Cambria"/>
          <w:sz w:val="24"/>
          <w:szCs w:val="24"/>
        </w:rPr>
      </w:pPr>
    </w:p>
    <w:tbl>
      <w:tblPr>
        <w:tblStyle w:val="LiBang"/>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4CE1" w:rsidRPr="00013744" w14:paraId="35065705" w14:textId="77777777" w:rsidTr="00E26DE2">
        <w:trPr>
          <w:trHeight w:val="117"/>
        </w:trPr>
        <w:tc>
          <w:tcPr>
            <w:tcW w:w="10490" w:type="dxa"/>
            <w:shd w:val="clear" w:color="auto" w:fill="FF0000"/>
          </w:tcPr>
          <w:p w14:paraId="47341B41" w14:textId="77777777" w:rsidR="004E4CE1" w:rsidRPr="00013744" w:rsidRDefault="004E4CE1" w:rsidP="000A48BA">
            <w:pPr>
              <w:spacing w:before="120" w:after="120"/>
              <w:jc w:val="center"/>
              <w:rPr>
                <w:rFonts w:ascii="Cambria" w:hAnsi="Cambria"/>
                <w:b/>
                <w:color w:val="FFFFFF" w:themeColor="background1"/>
                <w:sz w:val="24"/>
                <w:szCs w:val="24"/>
              </w:rPr>
            </w:pPr>
            <w:r w:rsidRPr="00013744">
              <w:rPr>
                <w:rFonts w:ascii="Cambria" w:hAnsi="Cambria"/>
                <w:b/>
                <w:color w:val="FFFFFF" w:themeColor="background1"/>
                <w:sz w:val="24"/>
                <w:szCs w:val="24"/>
              </w:rPr>
              <w:t>CHƯA BAO GỒM</w:t>
            </w:r>
          </w:p>
        </w:tc>
      </w:tr>
      <w:tr w:rsidR="004A4652" w:rsidRPr="00013744" w14:paraId="7C1427AA" w14:textId="77777777" w:rsidTr="009D2208">
        <w:trPr>
          <w:trHeight w:val="91"/>
        </w:trPr>
        <w:tc>
          <w:tcPr>
            <w:tcW w:w="10490" w:type="dxa"/>
            <w:shd w:val="clear" w:color="auto" w:fill="FFFFFF" w:themeFill="background1"/>
          </w:tcPr>
          <w:p w14:paraId="3C5AF4B2" w14:textId="77777777" w:rsidR="004A4652" w:rsidRPr="00013744" w:rsidRDefault="004A4652" w:rsidP="004A4652">
            <w:pPr>
              <w:numPr>
                <w:ilvl w:val="0"/>
                <w:numId w:val="3"/>
              </w:numPr>
              <w:pBdr>
                <w:top w:val="nil"/>
                <w:left w:val="nil"/>
                <w:bottom w:val="nil"/>
                <w:right w:val="nil"/>
                <w:between w:val="nil"/>
              </w:pBdr>
              <w:spacing w:after="0" w:line="240" w:lineRule="atLeast"/>
              <w:jc w:val="both"/>
              <w:rPr>
                <w:rFonts w:ascii="Cambria" w:eastAsia="Cambria" w:hAnsi="Cambria"/>
                <w:color w:val="000000"/>
                <w:sz w:val="24"/>
                <w:szCs w:val="24"/>
                <w:lang w:val="vi-VN"/>
              </w:rPr>
            </w:pPr>
            <w:r w:rsidRPr="00013744">
              <w:rPr>
                <w:rFonts w:ascii="Cambria" w:eastAsia="Cambria" w:hAnsi="Cambria"/>
                <w:color w:val="000000"/>
                <w:sz w:val="24"/>
                <w:szCs w:val="24"/>
                <w:lang w:val="vi-VN"/>
              </w:rPr>
              <w:t>Chi phí phát sinh, hành lý quá cước, điện thoại, giặt ủi, tham quan ngoài chương trình.</w:t>
            </w:r>
          </w:p>
          <w:p w14:paraId="086A1561" w14:textId="77777777" w:rsidR="004A4652" w:rsidRPr="00013744" w:rsidRDefault="004A4652" w:rsidP="004A4652">
            <w:pPr>
              <w:numPr>
                <w:ilvl w:val="0"/>
                <w:numId w:val="3"/>
              </w:numPr>
              <w:pBdr>
                <w:top w:val="nil"/>
                <w:left w:val="nil"/>
                <w:bottom w:val="nil"/>
                <w:right w:val="nil"/>
                <w:between w:val="nil"/>
              </w:pBdr>
              <w:spacing w:after="0" w:line="240" w:lineRule="atLeast"/>
              <w:rPr>
                <w:rFonts w:ascii="Cambria" w:eastAsia="Cambria" w:hAnsi="Cambria"/>
                <w:color w:val="000000"/>
                <w:sz w:val="24"/>
                <w:szCs w:val="24"/>
                <w:lang w:val="vi-VN"/>
              </w:rPr>
            </w:pPr>
            <w:r w:rsidRPr="00013744">
              <w:rPr>
                <w:rFonts w:ascii="Cambria" w:eastAsia="Cambria" w:hAnsi="Cambria"/>
                <w:color w:val="000000"/>
                <w:sz w:val="24"/>
                <w:szCs w:val="24"/>
                <w:lang w:val="vi-VN"/>
              </w:rPr>
              <w:t xml:space="preserve">Phụ thu phòng đơn (nếu có): </w:t>
            </w:r>
            <w:r w:rsidRPr="00013744">
              <w:rPr>
                <w:rFonts w:ascii="Cambria" w:eastAsia="Cambria" w:hAnsi="Cambria"/>
                <w:b/>
                <w:color w:val="FF0000"/>
                <w:sz w:val="24"/>
                <w:szCs w:val="24"/>
                <w:lang w:val="vi-VN"/>
              </w:rPr>
              <w:t>140USD/KHÁCH/TOUR (MÙA CAO ĐIỂM: 180USD/KHÁCH/TOUR).</w:t>
            </w:r>
          </w:p>
          <w:p w14:paraId="68C2CD01" w14:textId="77777777" w:rsidR="004A4652" w:rsidRPr="00013744" w:rsidRDefault="004A4652" w:rsidP="004A4652">
            <w:pPr>
              <w:numPr>
                <w:ilvl w:val="0"/>
                <w:numId w:val="3"/>
              </w:numPr>
              <w:pBdr>
                <w:top w:val="nil"/>
                <w:left w:val="nil"/>
                <w:bottom w:val="nil"/>
                <w:right w:val="nil"/>
                <w:between w:val="nil"/>
              </w:pBdr>
              <w:spacing w:after="0" w:line="240" w:lineRule="atLeast"/>
              <w:jc w:val="both"/>
              <w:rPr>
                <w:rFonts w:ascii="Cambria" w:eastAsia="Cambria" w:hAnsi="Cambria"/>
                <w:color w:val="000000"/>
                <w:sz w:val="24"/>
                <w:szCs w:val="24"/>
                <w:lang w:val="vi-VN"/>
              </w:rPr>
            </w:pPr>
            <w:r w:rsidRPr="00013744">
              <w:rPr>
                <w:rFonts w:ascii="Cambria" w:eastAsia="Cambria" w:hAnsi="Cambria"/>
                <w:color w:val="000000"/>
                <w:sz w:val="24"/>
                <w:szCs w:val="24"/>
                <w:lang w:val="vi-VN"/>
              </w:rPr>
              <w:t xml:space="preserve">Visa tái nhập Việt Nam cho khách quốc tịch nước ngoài: </w:t>
            </w:r>
            <w:r w:rsidRPr="00013744">
              <w:rPr>
                <w:rFonts w:ascii="Cambria" w:eastAsia="Cambria" w:hAnsi="Cambria"/>
                <w:b/>
                <w:color w:val="FF0000"/>
                <w:sz w:val="24"/>
                <w:szCs w:val="24"/>
                <w:lang w:val="vi-VN"/>
              </w:rPr>
              <w:t>80 USD/KHÁCH</w:t>
            </w:r>
          </w:p>
          <w:p w14:paraId="143F83FF" w14:textId="77777777" w:rsidR="004A4652" w:rsidRPr="00013744" w:rsidRDefault="004A4652" w:rsidP="004A4652">
            <w:pPr>
              <w:numPr>
                <w:ilvl w:val="0"/>
                <w:numId w:val="3"/>
              </w:numPr>
              <w:pBdr>
                <w:top w:val="nil"/>
                <w:left w:val="nil"/>
                <w:bottom w:val="nil"/>
                <w:right w:val="nil"/>
                <w:between w:val="nil"/>
              </w:pBdr>
              <w:spacing w:after="0" w:line="240" w:lineRule="atLeast"/>
              <w:jc w:val="both"/>
              <w:rPr>
                <w:rFonts w:ascii="Cambria" w:eastAsia="Cambria" w:hAnsi="Cambria"/>
                <w:color w:val="000000"/>
                <w:sz w:val="24"/>
                <w:szCs w:val="24"/>
                <w:lang w:val="vi-VN"/>
              </w:rPr>
            </w:pPr>
            <w:r w:rsidRPr="00013744">
              <w:rPr>
                <w:rFonts w:ascii="Cambria" w:eastAsia="Cambria" w:hAnsi="Cambria"/>
                <w:color w:val="000000"/>
                <w:sz w:val="24"/>
                <w:szCs w:val="24"/>
                <w:lang w:val="vi-VN"/>
              </w:rPr>
              <w:t>Phí tham quan ngoài chương trình tour.</w:t>
            </w:r>
          </w:p>
          <w:p w14:paraId="63B77EF0" w14:textId="77777777" w:rsidR="004A4652" w:rsidRPr="00013744" w:rsidRDefault="004A4652" w:rsidP="004A4652">
            <w:pPr>
              <w:numPr>
                <w:ilvl w:val="0"/>
                <w:numId w:val="3"/>
              </w:numPr>
              <w:pBdr>
                <w:top w:val="nil"/>
                <w:left w:val="nil"/>
                <w:bottom w:val="nil"/>
                <w:right w:val="nil"/>
                <w:between w:val="nil"/>
              </w:pBdr>
              <w:spacing w:after="0" w:line="240" w:lineRule="atLeast"/>
              <w:jc w:val="both"/>
              <w:rPr>
                <w:rFonts w:ascii="Cambria" w:eastAsia="Cambria" w:hAnsi="Cambria"/>
                <w:color w:val="000000"/>
                <w:sz w:val="24"/>
                <w:szCs w:val="24"/>
                <w:lang w:val="vi-VN"/>
              </w:rPr>
            </w:pPr>
            <w:r w:rsidRPr="00013744">
              <w:rPr>
                <w:rFonts w:ascii="Cambria" w:eastAsia="Cambria" w:hAnsi="Cambria"/>
                <w:color w:val="000000"/>
                <w:sz w:val="24"/>
                <w:szCs w:val="24"/>
                <w:lang w:val="vi-VN"/>
              </w:rPr>
              <w:t xml:space="preserve">Tips cho tài xế địa phương và hướng dẫn viên: </w:t>
            </w:r>
            <w:r w:rsidRPr="00013744">
              <w:rPr>
                <w:rFonts w:ascii="Cambria" w:eastAsia="Cambria" w:hAnsi="Cambria"/>
                <w:b/>
                <w:color w:val="FF0000"/>
                <w:sz w:val="24"/>
                <w:szCs w:val="24"/>
                <w:lang w:val="vi-VN"/>
              </w:rPr>
              <w:t>36USD/KHÁCH/TOUR</w:t>
            </w:r>
          </w:p>
          <w:p w14:paraId="118DAAF6" w14:textId="77777777" w:rsidR="004A4652" w:rsidRPr="00013744" w:rsidRDefault="004A4652" w:rsidP="004A4652">
            <w:pPr>
              <w:numPr>
                <w:ilvl w:val="0"/>
                <w:numId w:val="3"/>
              </w:numPr>
              <w:pBdr>
                <w:top w:val="nil"/>
                <w:left w:val="nil"/>
                <w:bottom w:val="nil"/>
                <w:right w:val="nil"/>
                <w:between w:val="nil"/>
              </w:pBdr>
              <w:spacing w:after="120" w:line="240" w:lineRule="atLeast"/>
              <w:jc w:val="both"/>
              <w:rPr>
                <w:rFonts w:ascii="Cambria" w:eastAsia="Cambria" w:hAnsi="Cambria"/>
                <w:color w:val="000000"/>
                <w:sz w:val="24"/>
                <w:szCs w:val="24"/>
                <w:lang w:val="vi-VN"/>
              </w:rPr>
            </w:pPr>
            <w:r w:rsidRPr="00013744">
              <w:rPr>
                <w:rFonts w:ascii="Cambria" w:eastAsia="Cambria" w:hAnsi="Cambria"/>
                <w:color w:val="000000"/>
                <w:sz w:val="24"/>
                <w:szCs w:val="24"/>
                <w:lang w:val="vi-VN"/>
              </w:rPr>
              <w:t>Thuế giá trị gia tăng theo quy định Nhà Nước.</w:t>
            </w:r>
          </w:p>
          <w:p w14:paraId="10D95164" w14:textId="3A131CC3" w:rsidR="004A4652" w:rsidRPr="00013744" w:rsidRDefault="004A4652" w:rsidP="004A4652">
            <w:pPr>
              <w:numPr>
                <w:ilvl w:val="0"/>
                <w:numId w:val="3"/>
              </w:numPr>
              <w:tabs>
                <w:tab w:val="left" w:pos="284"/>
              </w:tabs>
              <w:spacing w:before="120" w:after="120"/>
              <w:jc w:val="both"/>
              <w:rPr>
                <w:rFonts w:ascii="Cambria" w:hAnsi="Cambria" w:cs="Tahoma"/>
                <w:sz w:val="24"/>
                <w:szCs w:val="24"/>
                <w:lang w:val="pt-BR"/>
              </w:rPr>
            </w:pPr>
            <w:r w:rsidRPr="00013744">
              <w:rPr>
                <w:rFonts w:ascii="Cambria" w:eastAsia="Cambria" w:hAnsi="Cambria"/>
                <w:b/>
                <w:bCs/>
                <w:color w:val="EE0000"/>
                <w:sz w:val="24"/>
                <w:szCs w:val="24"/>
                <w:lang w:val="vi-VN"/>
              </w:rPr>
              <w:t>Trường hợp khách bị Lãnh Sự Quán Trung Quốc từ chối visa đoàn (trượt visa đoàn) phụ thu 226 usd/khách (chi phí vé máy bay đã trừ thuế)</w:t>
            </w:r>
          </w:p>
        </w:tc>
      </w:tr>
    </w:tbl>
    <w:p w14:paraId="124B08E7" w14:textId="77777777" w:rsidR="004E4CE1" w:rsidRPr="00013744" w:rsidRDefault="004E4CE1" w:rsidP="000A48BA">
      <w:pPr>
        <w:tabs>
          <w:tab w:val="left" w:pos="3107"/>
        </w:tabs>
        <w:spacing w:before="120" w:after="120"/>
        <w:rPr>
          <w:rFonts w:ascii="Cambria" w:hAnsi="Cambria"/>
          <w:sz w:val="24"/>
          <w:szCs w:val="24"/>
        </w:rPr>
      </w:pPr>
    </w:p>
    <w:tbl>
      <w:tblPr>
        <w:tblStyle w:val="LiBang"/>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4CE1" w:rsidRPr="00013744" w14:paraId="2115EFF5" w14:textId="77777777" w:rsidTr="00E26DE2">
        <w:trPr>
          <w:trHeight w:val="54"/>
          <w:jc w:val="center"/>
        </w:trPr>
        <w:tc>
          <w:tcPr>
            <w:tcW w:w="10490" w:type="dxa"/>
            <w:shd w:val="clear" w:color="auto" w:fill="FF0000"/>
          </w:tcPr>
          <w:p w14:paraId="504C7AF5" w14:textId="77777777" w:rsidR="004E4CE1" w:rsidRPr="00013744" w:rsidRDefault="004E4CE1" w:rsidP="000A48BA">
            <w:pPr>
              <w:tabs>
                <w:tab w:val="left" w:pos="4260"/>
                <w:tab w:val="center" w:pos="4924"/>
              </w:tabs>
              <w:spacing w:before="120" w:after="120"/>
              <w:jc w:val="center"/>
              <w:rPr>
                <w:rFonts w:ascii="Cambria" w:hAnsi="Cambria"/>
                <w:b/>
                <w:color w:val="FFFFFF" w:themeColor="background1"/>
                <w:sz w:val="24"/>
                <w:szCs w:val="24"/>
                <w:lang w:val="vi-VN"/>
              </w:rPr>
            </w:pPr>
            <w:r w:rsidRPr="00013744">
              <w:rPr>
                <w:rFonts w:ascii="Cambria" w:hAnsi="Cambria"/>
                <w:b/>
                <w:color w:val="FFFFFF" w:themeColor="background1"/>
                <w:sz w:val="24"/>
                <w:szCs w:val="24"/>
              </w:rPr>
              <w:t>GIÁ TOUR TRẺ EM</w:t>
            </w:r>
          </w:p>
        </w:tc>
      </w:tr>
      <w:tr w:rsidR="00987477" w:rsidRPr="00013744" w14:paraId="15ED53C1" w14:textId="77777777" w:rsidTr="009D2208">
        <w:trPr>
          <w:trHeight w:val="54"/>
          <w:jc w:val="center"/>
        </w:trPr>
        <w:tc>
          <w:tcPr>
            <w:tcW w:w="10490" w:type="dxa"/>
            <w:shd w:val="clear" w:color="auto" w:fill="FFFFFF" w:themeFill="background1"/>
          </w:tcPr>
          <w:p w14:paraId="3058560C" w14:textId="77777777" w:rsidR="00987477" w:rsidRPr="00013744" w:rsidRDefault="00987477" w:rsidP="00987477">
            <w:pPr>
              <w:numPr>
                <w:ilvl w:val="0"/>
                <w:numId w:val="9"/>
              </w:numPr>
              <w:spacing w:after="0" w:line="240" w:lineRule="auto"/>
              <w:ind w:left="447" w:hanging="274"/>
              <w:jc w:val="both"/>
              <w:rPr>
                <w:rFonts w:ascii="Cambria" w:hAnsi="Cambria"/>
                <w:bCs/>
                <w:color w:val="000000"/>
                <w:sz w:val="24"/>
                <w:szCs w:val="24"/>
                <w:lang w:val="vi-VN" w:eastAsia="en-US"/>
              </w:rPr>
            </w:pPr>
            <w:r w:rsidRPr="00013744">
              <w:rPr>
                <w:rFonts w:ascii="Cambria" w:hAnsi="Cambria"/>
                <w:bCs/>
                <w:color w:val="000000"/>
                <w:sz w:val="24"/>
                <w:szCs w:val="24"/>
                <w:lang w:val="vi-VN" w:eastAsia="en-US"/>
              </w:rPr>
              <w:t>Trẻ nhỏ dưới 2 tuổi: 30% giá tour người lớn (sử dụng giường chung với người lớn)</w:t>
            </w:r>
          </w:p>
          <w:p w14:paraId="47E9C51A" w14:textId="77777777" w:rsidR="00987477" w:rsidRPr="00013744" w:rsidRDefault="00987477" w:rsidP="00987477">
            <w:pPr>
              <w:numPr>
                <w:ilvl w:val="0"/>
                <w:numId w:val="9"/>
              </w:numPr>
              <w:spacing w:after="0" w:line="240" w:lineRule="auto"/>
              <w:ind w:left="447" w:hanging="274"/>
              <w:jc w:val="both"/>
              <w:rPr>
                <w:rFonts w:ascii="Cambria" w:hAnsi="Cambria"/>
                <w:bCs/>
                <w:color w:val="000000"/>
                <w:sz w:val="24"/>
                <w:szCs w:val="24"/>
                <w:lang w:val="vi-VN" w:eastAsia="en-US"/>
              </w:rPr>
            </w:pPr>
            <w:r w:rsidRPr="00013744">
              <w:rPr>
                <w:rFonts w:ascii="Cambria" w:hAnsi="Cambria"/>
                <w:bCs/>
                <w:color w:val="000000"/>
                <w:sz w:val="24"/>
                <w:szCs w:val="24"/>
                <w:lang w:val="vi-VN" w:eastAsia="en-US"/>
              </w:rPr>
              <w:lastRenderedPageBreak/>
              <w:t>Trẻ em từ 2 tuổi đến dưới 10 tuổi: 100% giá tour người lớn (Có chế độ giường riêng)</w:t>
            </w:r>
          </w:p>
          <w:p w14:paraId="006AA29F" w14:textId="6E3B5FDE" w:rsidR="00987477" w:rsidRPr="00013744" w:rsidRDefault="00987477" w:rsidP="00987477">
            <w:pPr>
              <w:pStyle w:val="oancuaDanhsach"/>
              <w:numPr>
                <w:ilvl w:val="0"/>
                <w:numId w:val="4"/>
              </w:numPr>
              <w:tabs>
                <w:tab w:val="left" w:pos="284"/>
              </w:tabs>
              <w:spacing w:before="120" w:after="120"/>
              <w:ind w:left="589"/>
              <w:jc w:val="both"/>
              <w:rPr>
                <w:rFonts w:ascii="Cambria" w:hAnsi="Cambria" w:cs="Tahoma"/>
                <w:sz w:val="24"/>
                <w:szCs w:val="24"/>
                <w:lang w:val="vi-VN"/>
              </w:rPr>
            </w:pPr>
            <w:r w:rsidRPr="00013744">
              <w:rPr>
                <w:rFonts w:ascii="Cambria" w:hAnsi="Cambria"/>
                <w:bCs/>
                <w:color w:val="000000"/>
                <w:sz w:val="24"/>
                <w:szCs w:val="24"/>
                <w:lang w:val="vi-VN"/>
              </w:rPr>
              <w:t>Trẻ em đủ 10 tuổi trở lên: 100% giá tour người lớn</w:t>
            </w:r>
          </w:p>
        </w:tc>
      </w:tr>
    </w:tbl>
    <w:p w14:paraId="50C73489" w14:textId="77777777" w:rsidR="004E4CE1" w:rsidRPr="00013744" w:rsidRDefault="004E4CE1" w:rsidP="000A48BA">
      <w:pPr>
        <w:tabs>
          <w:tab w:val="left" w:pos="3107"/>
        </w:tabs>
        <w:spacing w:before="120" w:after="120"/>
        <w:rPr>
          <w:rFonts w:ascii="Cambria" w:hAnsi="Cambria"/>
          <w:sz w:val="24"/>
          <w:szCs w:val="24"/>
        </w:rPr>
      </w:pPr>
    </w:p>
    <w:tbl>
      <w:tblPr>
        <w:tblStyle w:val="LiBang"/>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4E4CE1" w:rsidRPr="00013744" w14:paraId="044ABDB6" w14:textId="77777777" w:rsidTr="00DA4B81">
        <w:trPr>
          <w:trHeight w:val="522"/>
        </w:trPr>
        <w:tc>
          <w:tcPr>
            <w:tcW w:w="10485" w:type="dxa"/>
            <w:shd w:val="clear" w:color="auto" w:fill="FF0000"/>
          </w:tcPr>
          <w:p w14:paraId="71166C6E" w14:textId="77777777" w:rsidR="004E4CE1" w:rsidRPr="00013744" w:rsidRDefault="004E4CE1" w:rsidP="000A48BA">
            <w:pPr>
              <w:spacing w:before="120" w:after="120"/>
              <w:jc w:val="center"/>
              <w:rPr>
                <w:rFonts w:ascii="Cambria" w:hAnsi="Cambria"/>
                <w:b/>
                <w:color w:val="FFFFFF" w:themeColor="background1"/>
                <w:sz w:val="24"/>
                <w:szCs w:val="24"/>
                <w:lang w:val="vi-VN"/>
              </w:rPr>
            </w:pPr>
            <w:r w:rsidRPr="00013744">
              <w:rPr>
                <w:rFonts w:ascii="Cambria" w:hAnsi="Cambria"/>
                <w:b/>
                <w:color w:val="FFFFFF" w:themeColor="background1"/>
                <w:sz w:val="24"/>
                <w:szCs w:val="24"/>
              </w:rPr>
              <w:t>QUY ĐỊNH HỦY, HOÃN</w:t>
            </w:r>
          </w:p>
        </w:tc>
      </w:tr>
      <w:tr w:rsidR="00E71624" w:rsidRPr="00013744" w14:paraId="28DD53D7" w14:textId="77777777" w:rsidTr="005C7491">
        <w:trPr>
          <w:trHeight w:val="54"/>
        </w:trPr>
        <w:tc>
          <w:tcPr>
            <w:tcW w:w="10485" w:type="dxa"/>
            <w:shd w:val="clear" w:color="auto" w:fill="FFFFFF" w:themeFill="background1"/>
          </w:tcPr>
          <w:p w14:paraId="5DD83E8A" w14:textId="77777777" w:rsidR="00E71624" w:rsidRPr="00013744" w:rsidRDefault="00E71624" w:rsidP="00E71624">
            <w:pPr>
              <w:shd w:val="clear" w:color="auto" w:fill="FFFFFF" w:themeFill="background1"/>
              <w:jc w:val="both"/>
              <w:rPr>
                <w:rFonts w:ascii="Cambria" w:hAnsi="Cambria"/>
                <w:b/>
                <w:bCs/>
                <w:color w:val="000000"/>
                <w:sz w:val="24"/>
                <w:szCs w:val="24"/>
                <w:lang w:val="vi-VN" w:eastAsia="zh-TW"/>
              </w:rPr>
            </w:pPr>
            <w:r w:rsidRPr="00013744">
              <w:rPr>
                <w:rFonts w:ascii="Cambria" w:hAnsi="Cambria"/>
                <w:b/>
                <w:bCs/>
                <w:color w:val="000000"/>
                <w:sz w:val="24"/>
                <w:szCs w:val="24"/>
                <w:lang w:val="vi-VN" w:eastAsia="zh-TW"/>
              </w:rPr>
              <w:t>Ngay sau khi đăng kí tour, Quý khách vui lòng đóng cọc 50% tổng giá tour, phần còn lại, xin vui lòng thanh toán trước 07 ngày khởi hành.</w:t>
            </w:r>
          </w:p>
          <w:p w14:paraId="4BE42D5E" w14:textId="77777777" w:rsidR="00E71624" w:rsidRPr="00013744" w:rsidRDefault="00E71624" w:rsidP="00E71624">
            <w:pPr>
              <w:pStyle w:val="oancuaDanhsach"/>
              <w:numPr>
                <w:ilvl w:val="0"/>
                <w:numId w:val="6"/>
              </w:numPr>
              <w:shd w:val="clear" w:color="auto" w:fill="FFFFFF" w:themeFill="background1"/>
              <w:spacing w:after="0" w:line="240" w:lineRule="auto"/>
              <w:ind w:left="737" w:hanging="432"/>
              <w:jc w:val="both"/>
              <w:rPr>
                <w:rFonts w:ascii="Cambria" w:hAnsi="Cambria"/>
                <w:color w:val="000000"/>
                <w:sz w:val="24"/>
                <w:szCs w:val="24"/>
                <w:lang w:val="vi-VN" w:eastAsia="zh-TW"/>
              </w:rPr>
            </w:pPr>
            <w:r w:rsidRPr="00013744">
              <w:rPr>
                <w:rFonts w:ascii="Cambria" w:hAnsi="Cambria"/>
                <w:color w:val="000000"/>
                <w:sz w:val="24"/>
                <w:szCs w:val="24"/>
                <w:lang w:val="vi-VN" w:eastAsia="zh-TW"/>
              </w:rPr>
              <w:t>Hủy  tour ngay sau khi Đại Sứ Quán, Lãnh Sự Quán đã cấp visa: Chi phí huỷ tour là 100% trên tổng giá tour.</w:t>
            </w:r>
          </w:p>
          <w:p w14:paraId="0BAD44F2" w14:textId="77777777" w:rsidR="00E71624" w:rsidRPr="00013744" w:rsidRDefault="00E71624" w:rsidP="00E71624">
            <w:pPr>
              <w:pStyle w:val="oancuaDanhsach"/>
              <w:numPr>
                <w:ilvl w:val="0"/>
                <w:numId w:val="6"/>
              </w:numPr>
              <w:shd w:val="clear" w:color="auto" w:fill="FFFFFF" w:themeFill="background1"/>
              <w:spacing w:after="0" w:line="240" w:lineRule="auto"/>
              <w:ind w:left="737" w:hanging="432"/>
              <w:jc w:val="both"/>
              <w:rPr>
                <w:rFonts w:ascii="Cambria" w:hAnsi="Cambria"/>
                <w:color w:val="000000"/>
                <w:sz w:val="24"/>
                <w:szCs w:val="24"/>
                <w:lang w:val="vi-VN" w:eastAsia="zh-TW"/>
              </w:rPr>
            </w:pPr>
            <w:r w:rsidRPr="00013744">
              <w:rPr>
                <w:rFonts w:ascii="Cambria" w:hAnsi="Cambria"/>
                <w:color w:val="000000"/>
                <w:sz w:val="24"/>
                <w:szCs w:val="24"/>
                <w:lang w:val="vi-VN" w:eastAsia="zh-TW"/>
              </w:rPr>
              <w:t>Hủy tour từ 30 ngày trước ngày khởi hành: Phí huỷ tour là 10% trên tổng giá tour.</w:t>
            </w:r>
          </w:p>
          <w:p w14:paraId="113AAA92" w14:textId="77777777" w:rsidR="00E71624" w:rsidRPr="00013744" w:rsidRDefault="00E71624" w:rsidP="00E71624">
            <w:pPr>
              <w:pStyle w:val="oancuaDanhsach"/>
              <w:numPr>
                <w:ilvl w:val="0"/>
                <w:numId w:val="6"/>
              </w:numPr>
              <w:shd w:val="clear" w:color="auto" w:fill="FFFFFF" w:themeFill="background1"/>
              <w:spacing w:after="0" w:line="240" w:lineRule="auto"/>
              <w:ind w:left="737" w:hanging="432"/>
              <w:jc w:val="both"/>
              <w:rPr>
                <w:rFonts w:ascii="Cambria" w:hAnsi="Cambria"/>
                <w:color w:val="000000"/>
                <w:sz w:val="24"/>
                <w:szCs w:val="24"/>
                <w:lang w:val="vi-VN" w:eastAsia="zh-TW"/>
              </w:rPr>
            </w:pPr>
            <w:r w:rsidRPr="00013744">
              <w:rPr>
                <w:rFonts w:ascii="Cambria" w:hAnsi="Cambria"/>
                <w:color w:val="000000"/>
                <w:sz w:val="24"/>
                <w:szCs w:val="24"/>
                <w:lang w:val="vi-VN" w:eastAsia="zh-TW"/>
              </w:rPr>
              <w:t>Hủy tour từ 16 – 29 ngày trước ngày khởi hành: Phí huỷ tour là 30% trên tổng giá tour.</w:t>
            </w:r>
          </w:p>
          <w:p w14:paraId="12AE4E6D" w14:textId="77777777" w:rsidR="00E71624" w:rsidRPr="00013744" w:rsidRDefault="00E71624" w:rsidP="00E71624">
            <w:pPr>
              <w:pStyle w:val="oancuaDanhsach"/>
              <w:numPr>
                <w:ilvl w:val="0"/>
                <w:numId w:val="6"/>
              </w:numPr>
              <w:shd w:val="clear" w:color="auto" w:fill="FFFFFF" w:themeFill="background1"/>
              <w:spacing w:after="0" w:line="240" w:lineRule="auto"/>
              <w:ind w:left="737" w:hanging="432"/>
              <w:jc w:val="both"/>
              <w:rPr>
                <w:rFonts w:ascii="Cambria" w:hAnsi="Cambria"/>
                <w:color w:val="000000"/>
                <w:sz w:val="24"/>
                <w:szCs w:val="24"/>
                <w:lang w:val="vi-VN" w:eastAsia="zh-TW"/>
              </w:rPr>
            </w:pPr>
            <w:r w:rsidRPr="00013744">
              <w:rPr>
                <w:rFonts w:ascii="Cambria" w:hAnsi="Cambria"/>
                <w:color w:val="000000"/>
                <w:sz w:val="24"/>
                <w:szCs w:val="24"/>
                <w:lang w:val="vi-VN" w:eastAsia="zh-TW"/>
              </w:rPr>
              <w:t>Hủy tour từ 08 – 15 ngày trước ngày khởi hành: Phí huỷ tour là 60% trên tổng giá tour.</w:t>
            </w:r>
          </w:p>
          <w:p w14:paraId="44036598" w14:textId="77777777" w:rsidR="00E71624" w:rsidRPr="00013744" w:rsidRDefault="00E71624" w:rsidP="00E71624">
            <w:pPr>
              <w:pStyle w:val="oancuaDanhsach"/>
              <w:numPr>
                <w:ilvl w:val="0"/>
                <w:numId w:val="6"/>
              </w:numPr>
              <w:shd w:val="clear" w:color="auto" w:fill="FFFFFF" w:themeFill="background1"/>
              <w:spacing w:after="0" w:line="240" w:lineRule="auto"/>
              <w:ind w:left="737" w:hanging="432"/>
              <w:jc w:val="both"/>
              <w:rPr>
                <w:rFonts w:ascii="Cambria" w:hAnsi="Cambria"/>
                <w:color w:val="000000"/>
                <w:sz w:val="24"/>
                <w:szCs w:val="24"/>
                <w:lang w:val="vi-VN" w:eastAsia="zh-TW"/>
              </w:rPr>
            </w:pPr>
            <w:r w:rsidRPr="00013744">
              <w:rPr>
                <w:rFonts w:ascii="Cambria" w:hAnsi="Cambria"/>
                <w:color w:val="000000"/>
                <w:sz w:val="24"/>
                <w:szCs w:val="24"/>
                <w:lang w:val="vi-VN" w:eastAsia="zh-TW"/>
              </w:rPr>
              <w:t>Hủy tour từ 04 – 07 ngày trước ngày khởi hành: Phí huỷ tour là 90% trên tổng giá tour.</w:t>
            </w:r>
          </w:p>
          <w:p w14:paraId="515D4252" w14:textId="77777777" w:rsidR="00E71624" w:rsidRPr="00013744" w:rsidRDefault="00E71624" w:rsidP="00E71624">
            <w:pPr>
              <w:pStyle w:val="oancuaDanhsach"/>
              <w:numPr>
                <w:ilvl w:val="0"/>
                <w:numId w:val="6"/>
              </w:numPr>
              <w:shd w:val="clear" w:color="auto" w:fill="FFFFFF" w:themeFill="background1"/>
              <w:spacing w:after="0" w:line="240" w:lineRule="auto"/>
              <w:ind w:left="737" w:hanging="432"/>
              <w:jc w:val="both"/>
              <w:rPr>
                <w:rFonts w:ascii="Cambria" w:hAnsi="Cambria"/>
                <w:color w:val="000000"/>
                <w:sz w:val="24"/>
                <w:szCs w:val="24"/>
                <w:lang w:val="vi-VN" w:eastAsia="zh-TW"/>
              </w:rPr>
            </w:pPr>
            <w:r w:rsidRPr="00013744">
              <w:rPr>
                <w:rFonts w:ascii="Cambria" w:hAnsi="Cambria"/>
                <w:color w:val="000000"/>
                <w:sz w:val="24"/>
                <w:szCs w:val="24"/>
                <w:lang w:val="vi-VN" w:eastAsia="zh-TW"/>
              </w:rPr>
              <w:t>Hủy tour từ 01 – 03 ngày trước ngày khởi hành: Phí huỷ tour là 100% tổng giá tour</w:t>
            </w:r>
          </w:p>
          <w:p w14:paraId="3115B569" w14:textId="01C63649" w:rsidR="00E71624" w:rsidRPr="00013744" w:rsidRDefault="00E71624" w:rsidP="00E71624">
            <w:pPr>
              <w:pStyle w:val="oancuaDanhsach"/>
              <w:widowControl w:val="0"/>
              <w:numPr>
                <w:ilvl w:val="0"/>
                <w:numId w:val="5"/>
              </w:numPr>
              <w:tabs>
                <w:tab w:val="left" w:pos="180"/>
                <w:tab w:val="left" w:pos="1418"/>
                <w:tab w:val="left" w:pos="2250"/>
              </w:tabs>
              <w:spacing w:before="120" w:after="120"/>
              <w:jc w:val="both"/>
              <w:rPr>
                <w:rFonts w:ascii="Cambria" w:hAnsi="Cambria"/>
                <w:sz w:val="24"/>
                <w:szCs w:val="24"/>
                <w:lang w:val="vi-VN"/>
              </w:rPr>
            </w:pPr>
            <w:r w:rsidRPr="00013744">
              <w:rPr>
                <w:rFonts w:ascii="Cambria" w:hAnsi="Cambria"/>
                <w:color w:val="000000"/>
                <w:sz w:val="24"/>
                <w:szCs w:val="24"/>
                <w:lang w:val="vi-VN" w:eastAsia="zh-TW"/>
              </w:rPr>
              <w:t>Thời gian hủy tour được tính cho ngày làm việc, không tính thứ bảy, chủ nhật và các ngày Lễ Tết.</w:t>
            </w:r>
          </w:p>
        </w:tc>
      </w:tr>
    </w:tbl>
    <w:p w14:paraId="018C2E03" w14:textId="77777777" w:rsidR="004E4CE1" w:rsidRPr="00013744" w:rsidRDefault="004E4CE1" w:rsidP="000A48BA">
      <w:pPr>
        <w:tabs>
          <w:tab w:val="left" w:pos="3107"/>
        </w:tabs>
        <w:spacing w:before="120" w:after="120"/>
        <w:rPr>
          <w:rFonts w:ascii="Cambria" w:hAnsi="Cambria"/>
          <w:sz w:val="24"/>
          <w:szCs w:val="24"/>
        </w:rPr>
      </w:pPr>
    </w:p>
    <w:tbl>
      <w:tblPr>
        <w:tblStyle w:val="LiBang"/>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4E4CE1" w:rsidRPr="00013744" w14:paraId="6631B3B2" w14:textId="77777777" w:rsidTr="00E26DE2">
        <w:trPr>
          <w:trHeight w:val="246"/>
          <w:jc w:val="center"/>
        </w:trPr>
        <w:tc>
          <w:tcPr>
            <w:tcW w:w="10627" w:type="dxa"/>
            <w:shd w:val="clear" w:color="auto" w:fill="FF0000"/>
          </w:tcPr>
          <w:p w14:paraId="54E8131A" w14:textId="77777777" w:rsidR="004E4CE1" w:rsidRPr="00013744" w:rsidRDefault="004E4CE1" w:rsidP="000A48BA">
            <w:pPr>
              <w:spacing w:before="120" w:after="120"/>
              <w:jc w:val="center"/>
              <w:rPr>
                <w:rFonts w:ascii="Cambria" w:hAnsi="Cambria"/>
                <w:b/>
                <w:color w:val="FFFFFF" w:themeColor="background1"/>
                <w:sz w:val="24"/>
                <w:szCs w:val="24"/>
                <w:lang w:val="vi-VN"/>
              </w:rPr>
            </w:pPr>
            <w:r w:rsidRPr="00013744">
              <w:rPr>
                <w:rFonts w:ascii="Cambria" w:hAnsi="Cambria"/>
                <w:b/>
                <w:color w:val="FFFFFF" w:themeColor="background1"/>
                <w:sz w:val="24"/>
                <w:szCs w:val="24"/>
                <w:lang w:val="vi-VN"/>
              </w:rPr>
              <w:t>LƯU Ý</w:t>
            </w:r>
          </w:p>
        </w:tc>
      </w:tr>
      <w:tr w:rsidR="000F0FFC" w:rsidRPr="00013744" w14:paraId="4B66332E" w14:textId="77777777" w:rsidTr="005C7491">
        <w:trPr>
          <w:trHeight w:val="54"/>
          <w:jc w:val="center"/>
        </w:trPr>
        <w:tc>
          <w:tcPr>
            <w:tcW w:w="10627" w:type="dxa"/>
            <w:shd w:val="clear" w:color="auto" w:fill="FFFFFF" w:themeFill="background1"/>
          </w:tcPr>
          <w:p w14:paraId="61C7FD51" w14:textId="77777777" w:rsidR="000F0FFC" w:rsidRPr="00013744" w:rsidRDefault="000F0FFC" w:rsidP="000F0FFC">
            <w:pPr>
              <w:numPr>
                <w:ilvl w:val="0"/>
                <w:numId w:val="19"/>
              </w:numPr>
              <w:spacing w:after="0"/>
              <w:jc w:val="both"/>
              <w:rPr>
                <w:rFonts w:ascii="Cambria" w:eastAsia="Cambria" w:hAnsi="Cambria"/>
                <w:i/>
                <w:color w:val="0D0D0D"/>
                <w:sz w:val="24"/>
                <w:szCs w:val="24"/>
                <w:lang w:val="vi-VN"/>
              </w:rPr>
            </w:pPr>
            <w:r w:rsidRPr="00013744">
              <w:rPr>
                <w:rFonts w:ascii="Cambria" w:eastAsia="Cambria" w:hAnsi="Cambria"/>
                <w:color w:val="0D0D0D"/>
                <w:sz w:val="24"/>
                <w:szCs w:val="24"/>
                <w:lang w:val="vi-VN"/>
              </w:rPr>
              <w:t xml:space="preserve">Trẻ em dưới 16 tuổi phải có bố mẹ đi cùng. </w:t>
            </w:r>
            <w:r w:rsidRPr="00013744">
              <w:rPr>
                <w:rFonts w:ascii="Cambria" w:eastAsia="Cambria" w:hAnsi="Cambria"/>
                <w:sz w:val="24"/>
                <w:szCs w:val="24"/>
                <w:lang w:val="vi-VN"/>
              </w:rPr>
              <w:t xml:space="preserve">Trường hợp trẻ em đi với người </w:t>
            </w:r>
            <w:r w:rsidRPr="00013744">
              <w:rPr>
                <w:rFonts w:ascii="Cambria" w:eastAsia="Cambria" w:hAnsi="Cambria"/>
                <w:i/>
                <w:sz w:val="24"/>
                <w:szCs w:val="24"/>
                <w:lang w:val="vi-VN"/>
              </w:rPr>
              <w:t>nhà (không phải Bố Mẹ)</w:t>
            </w:r>
            <w:r w:rsidRPr="00013744">
              <w:rPr>
                <w:rFonts w:ascii="Cambria" w:eastAsia="Cambria" w:hAnsi="Cambria"/>
                <w:sz w:val="24"/>
                <w:szCs w:val="24"/>
                <w:lang w:val="vi-VN"/>
              </w:rPr>
              <w:t xml:space="preserve">, phải nộp kèm giấy đồng ý cho con đi du lịch được chính quyền địa phương xác nhận </w:t>
            </w:r>
            <w:r w:rsidRPr="00013744">
              <w:rPr>
                <w:rFonts w:ascii="Cambria" w:eastAsia="Cambria" w:hAnsi="Cambria"/>
                <w:i/>
                <w:sz w:val="24"/>
                <w:szCs w:val="24"/>
                <w:lang w:val="vi-VN"/>
              </w:rPr>
              <w:t>(do Bố Mẹ ủy quyền cho người thân dẫn đi du lịch).</w:t>
            </w:r>
          </w:p>
          <w:p w14:paraId="504DFA6B" w14:textId="77777777" w:rsidR="000F0FFC" w:rsidRPr="00013744" w:rsidRDefault="000F0FFC" w:rsidP="000F0FFC">
            <w:pPr>
              <w:numPr>
                <w:ilvl w:val="0"/>
                <w:numId w:val="19"/>
              </w:numPr>
              <w:spacing w:after="0"/>
              <w:jc w:val="both"/>
              <w:rPr>
                <w:rFonts w:ascii="Cambria" w:eastAsia="Cambria" w:hAnsi="Cambria"/>
                <w:color w:val="0D0D0D"/>
                <w:sz w:val="24"/>
                <w:szCs w:val="24"/>
                <w:lang w:val="vi-VN"/>
              </w:rPr>
            </w:pPr>
            <w:r w:rsidRPr="00013744">
              <w:rPr>
                <w:rFonts w:ascii="Cambria" w:eastAsia="Cambria" w:hAnsi="Cambria"/>
                <w:color w:val="0D0D0D"/>
                <w:sz w:val="24"/>
                <w:szCs w:val="24"/>
                <w:lang w:val="vi-VN"/>
              </w:rPr>
              <w:t>Quý khách có yêu cầu ở phòng đơn, vui lòng thanh toán thêm tiền phụ thu.</w:t>
            </w:r>
          </w:p>
          <w:p w14:paraId="5A8CCD96" w14:textId="77777777" w:rsidR="000F0FFC" w:rsidRPr="00013744" w:rsidRDefault="000F0FFC" w:rsidP="000F0FFC">
            <w:pPr>
              <w:numPr>
                <w:ilvl w:val="0"/>
                <w:numId w:val="19"/>
              </w:numPr>
              <w:spacing w:after="0"/>
              <w:jc w:val="both"/>
              <w:rPr>
                <w:rFonts w:ascii="Cambria" w:eastAsia="Cambria" w:hAnsi="Cambria"/>
                <w:color w:val="0D0D0D"/>
                <w:sz w:val="24"/>
                <w:szCs w:val="24"/>
                <w:lang w:val="vi-VN"/>
              </w:rPr>
            </w:pPr>
            <w:r w:rsidRPr="00013744">
              <w:rPr>
                <w:rFonts w:ascii="Cambria" w:eastAsia="Cambria" w:hAnsi="Cambria"/>
                <w:color w:val="0D0D0D"/>
                <w:sz w:val="24"/>
                <w:szCs w:val="24"/>
                <w:lang w:val="vi-VN"/>
              </w:rPr>
              <w:t>Thứ tự các điểm tham quan và lộ trình chuyến đi có thể thay đổi tùy theo tình hình thực tế nhưng vẫn đảm bảo đầy đủ các điểm tham quan như lúc đầu.</w:t>
            </w:r>
          </w:p>
          <w:p w14:paraId="66B7D0DA" w14:textId="77777777" w:rsidR="000F0FFC" w:rsidRPr="00013744" w:rsidRDefault="000F0FFC" w:rsidP="000F0FFC">
            <w:pPr>
              <w:numPr>
                <w:ilvl w:val="0"/>
                <w:numId w:val="19"/>
              </w:numPr>
              <w:spacing w:after="0"/>
              <w:jc w:val="both"/>
              <w:rPr>
                <w:rFonts w:ascii="Cambria" w:eastAsia="Cambria" w:hAnsi="Cambria"/>
                <w:color w:val="0D0D0D"/>
                <w:sz w:val="24"/>
                <w:szCs w:val="24"/>
                <w:lang w:val="vi-VN"/>
              </w:rPr>
            </w:pPr>
            <w:r w:rsidRPr="00013744">
              <w:rPr>
                <w:rFonts w:ascii="Cambria" w:eastAsia="Cambria" w:hAnsi="Cambria"/>
                <w:sz w:val="24"/>
                <w:szCs w:val="24"/>
                <w:lang w:val="vi-VN"/>
              </w:rPr>
              <w:t xml:space="preserve">Quý khách từ 70 tuổi trở lên yêu cầu phải có giấy xác nhận sức khỏe để đi du lịch nước ngoài do bác sĩ cấp và giấy cam kết sức khỏe với Công ty. Bất cứ sự cố nào xảy ra trên tour, Công ty sẽ không chịu trách nhiệm. </w:t>
            </w:r>
            <w:r w:rsidRPr="00013744">
              <w:rPr>
                <w:rFonts w:ascii="Cambria" w:eastAsia="Cambria" w:hAnsi="Cambria"/>
                <w:i/>
                <w:sz w:val="24"/>
                <w:szCs w:val="24"/>
                <w:lang w:val="vi-VN"/>
              </w:rPr>
              <w:t>( Đối với quý khách từ 75 tuổi trở lên, giá tour không bao gồm bảo hiểm du lịch )</w:t>
            </w:r>
          </w:p>
          <w:p w14:paraId="34D42179" w14:textId="77777777" w:rsidR="000F0FFC" w:rsidRPr="00013744" w:rsidRDefault="000F0FFC" w:rsidP="000F0FFC">
            <w:pPr>
              <w:numPr>
                <w:ilvl w:val="0"/>
                <w:numId w:val="19"/>
              </w:numPr>
              <w:spacing w:after="0"/>
              <w:jc w:val="both"/>
              <w:rPr>
                <w:rFonts w:ascii="Cambria" w:eastAsia="Cambria" w:hAnsi="Cambria"/>
                <w:color w:val="0D0D0D"/>
                <w:sz w:val="24"/>
                <w:szCs w:val="24"/>
                <w:lang w:val="vi-VN"/>
              </w:rPr>
            </w:pPr>
            <w:r w:rsidRPr="00013744">
              <w:rPr>
                <w:rFonts w:ascii="Cambria" w:eastAsia="Cambria" w:hAnsi="Cambria"/>
                <w:sz w:val="24"/>
                <w:szCs w:val="24"/>
                <w:lang w:val="vi-VN"/>
              </w:rPr>
              <w:t>Quý khách mang thai xin vui lòng báo khi đăng ký tour để được tư vấn thêm thông tin. Không nhận khách mang thai từ 7 tháng trở lên vì lí do an toàn cho khách.</w:t>
            </w:r>
          </w:p>
          <w:p w14:paraId="4914F679" w14:textId="77777777" w:rsidR="000F0FFC" w:rsidRPr="00013744" w:rsidRDefault="000F0FFC" w:rsidP="000F0FFC">
            <w:pPr>
              <w:numPr>
                <w:ilvl w:val="0"/>
                <w:numId w:val="19"/>
              </w:numPr>
              <w:spacing w:after="0"/>
              <w:jc w:val="both"/>
              <w:rPr>
                <w:rFonts w:ascii="Cambria" w:eastAsia="Cambria" w:hAnsi="Cambria"/>
                <w:color w:val="0D0D0D"/>
                <w:sz w:val="24"/>
                <w:szCs w:val="24"/>
                <w:lang w:val="vi-VN"/>
              </w:rPr>
            </w:pPr>
            <w:r w:rsidRPr="00013744">
              <w:rPr>
                <w:rFonts w:ascii="Cambria" w:eastAsia="Cambria" w:hAnsi="Cambria"/>
                <w:sz w:val="24"/>
                <w:szCs w:val="24"/>
                <w:lang w:val="vi-VN"/>
              </w:rPr>
              <w:t>Giá tour không bao gồm chi phí visa tái nhập vào Việt Nam đối với Việt kiều/Ngoại kiều.</w:t>
            </w:r>
          </w:p>
          <w:p w14:paraId="44405FCA" w14:textId="77777777" w:rsidR="000F0FFC" w:rsidRPr="00013744" w:rsidRDefault="000F0FFC" w:rsidP="000F0FFC">
            <w:pPr>
              <w:numPr>
                <w:ilvl w:val="0"/>
                <w:numId w:val="19"/>
              </w:numPr>
              <w:spacing w:after="0"/>
              <w:jc w:val="both"/>
              <w:rPr>
                <w:rFonts w:ascii="Cambria" w:eastAsia="Cambria" w:hAnsi="Cambria"/>
                <w:sz w:val="24"/>
                <w:szCs w:val="24"/>
                <w:lang w:val="vi-VN"/>
              </w:rPr>
            </w:pPr>
            <w:r w:rsidRPr="00013744">
              <w:rPr>
                <w:rFonts w:ascii="Cambria" w:eastAsia="Cambria" w:hAnsi="Cambria"/>
                <w:sz w:val="24"/>
                <w:szCs w:val="24"/>
                <w:lang w:val="vi-VN"/>
              </w:rPr>
              <w:t>Nếu khách hàng bị cơ quan xuất nhập cảnh từ chối xuất cảnh hoặc nhập cảnh vì lí do cá nhân hay nhân thân, Công ty du lịch sẽ không chịu trách nhiệm và sẽ không hoàn trả tiền tour.</w:t>
            </w:r>
          </w:p>
          <w:p w14:paraId="74A7AE6F" w14:textId="77777777" w:rsidR="000F0FFC" w:rsidRPr="00013744" w:rsidRDefault="000F0FFC" w:rsidP="000F0FFC">
            <w:pPr>
              <w:numPr>
                <w:ilvl w:val="0"/>
                <w:numId w:val="19"/>
              </w:numPr>
              <w:spacing w:after="0"/>
              <w:jc w:val="both"/>
              <w:rPr>
                <w:rFonts w:ascii="Cambria" w:eastAsia="Cambria" w:hAnsi="Cambria"/>
                <w:color w:val="0D0D0D"/>
                <w:sz w:val="24"/>
                <w:szCs w:val="24"/>
                <w:lang w:val="vi-VN"/>
              </w:rPr>
            </w:pPr>
            <w:r w:rsidRPr="00013744">
              <w:rPr>
                <w:rFonts w:ascii="Cambria" w:eastAsia="Cambria" w:hAnsi="Cambria"/>
                <w:sz w:val="24"/>
                <w:szCs w:val="24"/>
                <w:lang w:val="vi-VN"/>
              </w:rPr>
              <w:t>Nếu khách là Việt kiều hoặc nước ngoài có visa rời phải mang theo lúc đi tour.</w:t>
            </w:r>
          </w:p>
          <w:p w14:paraId="5FDBC14C" w14:textId="77777777" w:rsidR="000F0FFC" w:rsidRPr="00013744" w:rsidRDefault="000F0FFC" w:rsidP="000F0FFC">
            <w:pPr>
              <w:numPr>
                <w:ilvl w:val="0"/>
                <w:numId w:val="19"/>
              </w:numPr>
              <w:spacing w:after="0"/>
              <w:jc w:val="both"/>
              <w:rPr>
                <w:rFonts w:ascii="Cambria" w:eastAsia="Cambria" w:hAnsi="Cambria"/>
                <w:i/>
                <w:color w:val="0D0D0D"/>
                <w:sz w:val="24"/>
                <w:szCs w:val="24"/>
                <w:lang w:val="vi-VN"/>
              </w:rPr>
            </w:pPr>
            <w:r w:rsidRPr="00013744">
              <w:rPr>
                <w:rFonts w:ascii="Cambria" w:eastAsia="Cambria" w:hAnsi="Cambria"/>
                <w:sz w:val="24"/>
                <w:szCs w:val="24"/>
                <w:lang w:val="vi-VN"/>
              </w:rPr>
              <w:t xml:space="preserve">Thứ tự và chi tiết trong chương trình có thể thay đổi để phù hợp với tình hình thực tế </w:t>
            </w:r>
            <w:r w:rsidRPr="00013744">
              <w:rPr>
                <w:rFonts w:ascii="Cambria" w:eastAsia="Cambria" w:hAnsi="Cambria"/>
                <w:i/>
                <w:sz w:val="24"/>
                <w:szCs w:val="24"/>
                <w:lang w:val="vi-VN"/>
              </w:rPr>
              <w:t>(thời tiết, giao</w:t>
            </w:r>
            <w:r w:rsidRPr="00013744">
              <w:rPr>
                <w:rFonts w:ascii="Cambria" w:eastAsia="Cambria" w:hAnsi="Cambria"/>
                <w:i/>
                <w:color w:val="0D0D0D"/>
                <w:sz w:val="24"/>
                <w:szCs w:val="24"/>
                <w:lang w:val="vi-VN"/>
              </w:rPr>
              <w:t xml:space="preserve"> </w:t>
            </w:r>
            <w:r w:rsidRPr="00013744">
              <w:rPr>
                <w:rFonts w:ascii="Cambria" w:eastAsia="Cambria" w:hAnsi="Cambria"/>
                <w:i/>
                <w:sz w:val="24"/>
                <w:szCs w:val="24"/>
                <w:lang w:val="vi-VN"/>
              </w:rPr>
              <w:t>thông…)</w:t>
            </w:r>
          </w:p>
          <w:p w14:paraId="0C936CE2" w14:textId="77777777" w:rsidR="000F0FFC" w:rsidRPr="00013744" w:rsidRDefault="000F0FFC" w:rsidP="000F0FFC">
            <w:pPr>
              <w:numPr>
                <w:ilvl w:val="0"/>
                <w:numId w:val="19"/>
              </w:numPr>
              <w:spacing w:after="0"/>
              <w:jc w:val="both"/>
              <w:rPr>
                <w:rFonts w:ascii="Cambria" w:eastAsia="Cambria" w:hAnsi="Cambria"/>
                <w:b/>
                <w:i/>
                <w:color w:val="0D0D0D"/>
                <w:sz w:val="24"/>
                <w:szCs w:val="24"/>
              </w:rPr>
            </w:pPr>
            <w:r w:rsidRPr="00013744">
              <w:rPr>
                <w:rFonts w:ascii="Cambria" w:eastAsia="Cambria" w:hAnsi="Cambria"/>
                <w:sz w:val="24"/>
                <w:szCs w:val="24"/>
                <w:lang w:val="vi-VN"/>
              </w:rPr>
              <w:t xml:space="preserve">Giá </w:t>
            </w:r>
            <w:r w:rsidRPr="00013744">
              <w:rPr>
                <w:rFonts w:ascii="Cambria" w:eastAsia="Cambria" w:hAnsi="Cambria"/>
                <w:color w:val="0D0D0D"/>
                <w:sz w:val="24"/>
                <w:szCs w:val="24"/>
                <w:lang w:val="vi-VN"/>
              </w:rPr>
              <w:t>Công ty</w:t>
            </w:r>
            <w:r w:rsidRPr="00013744">
              <w:rPr>
                <w:rFonts w:ascii="Cambria" w:eastAsia="Cambria" w:hAnsi="Cambria"/>
                <w:sz w:val="24"/>
                <w:szCs w:val="24"/>
                <w:lang w:val="vi-VN"/>
              </w:rPr>
              <w:t xml:space="preserve"> đưa ra là giá trung bình áp dụng cho 01 khách lẻ ghép cho đoàn từ 25 khách, trong trường hợp số lượng khách không đủ để khởi hành, Công ty sẽ báo trước cho Quý khách trước tối thiểu 03 ngày tính từ ngày khởi hành và chuyển khách sang ngày khác gần nhất mà không phải bồi hoàn thêm bất cứ chi phí nào. </w:t>
            </w:r>
            <w:r w:rsidRPr="00013744">
              <w:rPr>
                <w:rFonts w:ascii="Cambria" w:eastAsia="Cambria" w:hAnsi="Cambria"/>
                <w:b/>
                <w:i/>
                <w:sz w:val="24"/>
                <w:szCs w:val="24"/>
              </w:rPr>
              <w:t>( Không tính lễ tết )</w:t>
            </w:r>
          </w:p>
          <w:p w14:paraId="0EC4DFA3" w14:textId="77777777" w:rsidR="000F0FFC" w:rsidRPr="00013744" w:rsidRDefault="000F0FFC" w:rsidP="000F0FFC">
            <w:pPr>
              <w:numPr>
                <w:ilvl w:val="0"/>
                <w:numId w:val="19"/>
              </w:numPr>
              <w:spacing w:after="0"/>
              <w:jc w:val="both"/>
              <w:rPr>
                <w:rFonts w:ascii="Cambria" w:eastAsia="Cambria" w:hAnsi="Cambria"/>
                <w:color w:val="0D0D0D"/>
                <w:sz w:val="24"/>
                <w:szCs w:val="24"/>
              </w:rPr>
            </w:pPr>
            <w:r w:rsidRPr="00013744">
              <w:rPr>
                <w:rFonts w:ascii="Cambria" w:eastAsia="Cambria" w:hAnsi="Cambria"/>
                <w:color w:val="0D0D0D"/>
                <w:sz w:val="24"/>
                <w:szCs w:val="24"/>
              </w:rPr>
              <w:lastRenderedPageBreak/>
              <w:t>Công ty</w:t>
            </w:r>
            <w:r w:rsidRPr="00013744">
              <w:rPr>
                <w:rFonts w:ascii="Cambria" w:eastAsia="Cambria" w:hAnsi="Cambria"/>
                <w:sz w:val="24"/>
                <w:szCs w:val="24"/>
              </w:rPr>
              <w:t xml:space="preserve"> sẽ không chịu trách nhiệm bảo đảm điểm tham quan trong các trường hợp xảy ra thiên tai, sự cố về an ninh, sự cố về hàng không, …</w:t>
            </w:r>
          </w:p>
          <w:p w14:paraId="31C43945" w14:textId="77777777" w:rsidR="000F0FFC" w:rsidRPr="00013744" w:rsidRDefault="000F0FFC" w:rsidP="000F0FFC">
            <w:pPr>
              <w:numPr>
                <w:ilvl w:val="0"/>
                <w:numId w:val="19"/>
              </w:numPr>
              <w:spacing w:after="0"/>
              <w:jc w:val="both"/>
              <w:rPr>
                <w:rFonts w:ascii="Cambria" w:eastAsia="Cambria" w:hAnsi="Cambria"/>
                <w:color w:val="0D0D0D"/>
                <w:sz w:val="24"/>
                <w:szCs w:val="24"/>
              </w:rPr>
            </w:pPr>
            <w:r w:rsidRPr="00013744">
              <w:rPr>
                <w:rFonts w:ascii="Cambria" w:eastAsia="Cambria" w:hAnsi="Cambria"/>
                <w:sz w:val="24"/>
                <w:szCs w:val="24"/>
              </w:rPr>
              <w:t>Khi đăng ký tour du lịch, Quý khách vui lòng đọc kỹ chương trình, giá tour, các khoản bao gồm cũng như không bao gồm trong chương trình, các điều kiện hủy tour trên biên nhận đóng tiền. Trong trường hợp Quý khách không trực tiếp đến đăng ký tour mà do người khác đến đăng ký thì Quý khách vui lòng tìm hiểu kỹ chương trình từ người đăng ký cho mình.</w:t>
            </w:r>
          </w:p>
          <w:p w14:paraId="4FD5E9BA" w14:textId="77777777" w:rsidR="000F0FFC" w:rsidRPr="00013744" w:rsidRDefault="000F0FFC" w:rsidP="000F0FFC">
            <w:pPr>
              <w:numPr>
                <w:ilvl w:val="0"/>
                <w:numId w:val="19"/>
              </w:numPr>
              <w:spacing w:after="0"/>
              <w:jc w:val="both"/>
              <w:rPr>
                <w:rFonts w:ascii="Cambria" w:eastAsia="Cambria" w:hAnsi="Cambria"/>
                <w:color w:val="0D0D0D"/>
                <w:sz w:val="24"/>
                <w:szCs w:val="24"/>
              </w:rPr>
            </w:pPr>
            <w:r w:rsidRPr="00013744">
              <w:rPr>
                <w:rFonts w:ascii="Cambria" w:eastAsia="Cambria" w:hAnsi="Cambria"/>
                <w:sz w:val="24"/>
                <w:szCs w:val="24"/>
              </w:rPr>
              <w:t>Do các chuyến bay phụ thuộc vào hãng hàng không nên trong một số trường hợp, giờ bay có thể được thay đổi mà không thông báo trước.</w:t>
            </w:r>
          </w:p>
          <w:p w14:paraId="5C74605B" w14:textId="77777777" w:rsidR="000F0FFC" w:rsidRPr="00013744" w:rsidRDefault="000F0FFC" w:rsidP="000F0FFC">
            <w:pPr>
              <w:numPr>
                <w:ilvl w:val="0"/>
                <w:numId w:val="19"/>
              </w:numPr>
              <w:spacing w:after="0"/>
              <w:jc w:val="both"/>
              <w:rPr>
                <w:rFonts w:ascii="Cambria" w:eastAsia="Cambria" w:hAnsi="Cambria"/>
                <w:i/>
                <w:color w:val="FF0000"/>
                <w:sz w:val="24"/>
                <w:szCs w:val="24"/>
              </w:rPr>
            </w:pPr>
            <w:r w:rsidRPr="00013744">
              <w:rPr>
                <w:rFonts w:ascii="Cambria" w:eastAsia="Cambria" w:hAnsi="Cambria"/>
                <w:color w:val="0D0D0D"/>
                <w:sz w:val="24"/>
                <w:szCs w:val="24"/>
              </w:rPr>
              <w:t>Công ty xin không chịu trách nhiệm nếu quý khách bị cơ quan di trú nước sở tại không cho phép nhập cảnh cùng với đoàn.</w:t>
            </w:r>
          </w:p>
          <w:p w14:paraId="77A17073" w14:textId="77777777" w:rsidR="000F0FFC" w:rsidRPr="00013744" w:rsidRDefault="000F0FFC" w:rsidP="000F0FFC">
            <w:pPr>
              <w:numPr>
                <w:ilvl w:val="0"/>
                <w:numId w:val="19"/>
              </w:numPr>
              <w:spacing w:after="0"/>
              <w:jc w:val="both"/>
              <w:rPr>
                <w:rFonts w:ascii="Cambria" w:eastAsia="Cambria" w:hAnsi="Cambria"/>
                <w:color w:val="000000"/>
                <w:sz w:val="24"/>
                <w:szCs w:val="24"/>
              </w:rPr>
            </w:pPr>
            <w:r w:rsidRPr="00013744">
              <w:rPr>
                <w:rFonts w:ascii="Cambria" w:eastAsia="Cambria" w:hAnsi="Cambria"/>
                <w:color w:val="000000"/>
                <w:sz w:val="24"/>
                <w:szCs w:val="24"/>
              </w:rPr>
              <w:t>Không giải quyết cho bất kì lí do thăm thân, kinh doanh… để tách đoàn.</w:t>
            </w:r>
          </w:p>
          <w:p w14:paraId="0763F37A" w14:textId="77777777" w:rsidR="000F0FFC" w:rsidRPr="00013744" w:rsidRDefault="000F0FFC" w:rsidP="000F0FFC">
            <w:pPr>
              <w:numPr>
                <w:ilvl w:val="0"/>
                <w:numId w:val="19"/>
              </w:numPr>
              <w:spacing w:after="0"/>
              <w:jc w:val="both"/>
              <w:rPr>
                <w:rFonts w:ascii="Cambria" w:eastAsia="Cambria" w:hAnsi="Cambria"/>
                <w:color w:val="000000"/>
                <w:sz w:val="24"/>
                <w:szCs w:val="24"/>
              </w:rPr>
            </w:pPr>
            <w:r w:rsidRPr="00013744">
              <w:rPr>
                <w:rFonts w:ascii="Cambria" w:eastAsia="Cambria" w:hAnsi="Cambria"/>
                <w:color w:val="000000"/>
                <w:sz w:val="24"/>
                <w:szCs w:val="24"/>
              </w:rPr>
              <w:t>Trẻ em dưới 18 tuổi đi tour cần bổ sung theo giấy khai sinh gốc kèm hộ chiếu còn hạn. Trẻ em dưới 18 tuổi phải có bố mẹ đi cùng hoặc người được uỷ quyền phải có giấy uỷ quyền từ bố mẹ.</w:t>
            </w:r>
          </w:p>
          <w:p w14:paraId="20804100" w14:textId="77777777" w:rsidR="000F0FFC" w:rsidRPr="00013744" w:rsidRDefault="000F0FFC" w:rsidP="000F0FFC">
            <w:pPr>
              <w:numPr>
                <w:ilvl w:val="0"/>
                <w:numId w:val="19"/>
              </w:numPr>
              <w:spacing w:after="0"/>
              <w:ind w:right="38"/>
              <w:jc w:val="both"/>
              <w:rPr>
                <w:rFonts w:ascii="Cambria" w:eastAsia="Cambria" w:hAnsi="Cambria"/>
                <w:color w:val="000000"/>
                <w:sz w:val="24"/>
                <w:szCs w:val="24"/>
              </w:rPr>
            </w:pPr>
            <w:r w:rsidRPr="00013744">
              <w:rPr>
                <w:rFonts w:ascii="Cambria" w:eastAsia="Cambria" w:hAnsi="Cambria"/>
                <w:color w:val="000000"/>
                <w:sz w:val="24"/>
                <w:szCs w:val="24"/>
              </w:rPr>
              <w:t>Khi quý khách bị từ chối nhập cảnh vào lãnh thổ Trung Quốc vì lý do nhân thân, Công ty sẽ hỗ trợ về thủ tục hồ sơ trong khả năng.</w:t>
            </w:r>
          </w:p>
          <w:p w14:paraId="734A60E2" w14:textId="77777777" w:rsidR="000F0FFC" w:rsidRPr="00013744" w:rsidRDefault="000F0FFC" w:rsidP="000F0FFC">
            <w:pPr>
              <w:jc w:val="both"/>
              <w:rPr>
                <w:rFonts w:ascii="Cambria" w:eastAsia="Cambria" w:hAnsi="Cambria"/>
                <w:i/>
                <w:color w:val="FF0000"/>
                <w:sz w:val="24"/>
                <w:szCs w:val="24"/>
              </w:rPr>
            </w:pPr>
            <w:r w:rsidRPr="00013744">
              <w:rPr>
                <w:rFonts w:ascii="Cambria" w:eastAsia="Cambria" w:hAnsi="Cambria"/>
                <w:i/>
                <w:color w:val="FF0000"/>
                <w:sz w:val="24"/>
                <w:szCs w:val="24"/>
              </w:rPr>
              <w:t>*** Trong những trường hợp khách quan như: khủng bố, thiên tai…hoặc do có sự cố, có sự thay đổi lịch trình của các phương tiện vận chuyển công cộng như: máy bay, tàu hỏa… thì Công ty sẽ được quyền thay đổi lộ trình bất cứ lúc nào vì sự thuận tiện, an toàn cho khách hàng và sẽ không chịu trách nhiệm bồi thường những thiệt hại phát sinh.</w:t>
            </w:r>
          </w:p>
          <w:p w14:paraId="7C0AF501" w14:textId="0773ADAC" w:rsidR="000F0FFC" w:rsidRPr="00013744" w:rsidRDefault="000F0FFC" w:rsidP="000F0FFC">
            <w:pPr>
              <w:pStyle w:val="oancuaDanhsach"/>
              <w:numPr>
                <w:ilvl w:val="0"/>
                <w:numId w:val="6"/>
              </w:numPr>
              <w:tabs>
                <w:tab w:val="num" w:pos="432"/>
              </w:tabs>
              <w:spacing w:before="120" w:after="120"/>
              <w:ind w:left="432" w:hanging="290"/>
              <w:jc w:val="both"/>
              <w:rPr>
                <w:rFonts w:ascii="Cambria" w:hAnsi="Cambria"/>
                <w:sz w:val="24"/>
                <w:szCs w:val="24"/>
                <w:lang w:val="vi-VN"/>
              </w:rPr>
            </w:pPr>
            <w:r w:rsidRPr="00013744">
              <w:rPr>
                <w:rFonts w:ascii="Cambria" w:eastAsia="Cambria" w:hAnsi="Cambria"/>
                <w:b/>
                <w:i/>
                <w:color w:val="ED0000"/>
                <w:sz w:val="24"/>
                <w:szCs w:val="24"/>
              </w:rPr>
              <w:t>Nếu gặp trường hợp bất khả kháng do chính sách Trung Quốc thay đổi đoàn sẽ chuyển sang xin VISA DÁN (Chi Phí visa dán tăng thêm 150USD/ khách).</w:t>
            </w:r>
          </w:p>
        </w:tc>
      </w:tr>
    </w:tbl>
    <w:p w14:paraId="5436EA55" w14:textId="77777777" w:rsidR="00DA4B81" w:rsidRPr="00013744" w:rsidRDefault="00DA4B81" w:rsidP="000A48BA">
      <w:pPr>
        <w:tabs>
          <w:tab w:val="left" w:pos="3107"/>
        </w:tabs>
        <w:spacing w:before="120" w:after="120"/>
        <w:rPr>
          <w:rFonts w:ascii="Cambria" w:hAnsi="Cambria"/>
          <w:sz w:val="24"/>
          <w:szCs w:val="24"/>
        </w:rPr>
      </w:pPr>
    </w:p>
    <w:p w14:paraId="54EF224B" w14:textId="77777777" w:rsidR="00DA4B81" w:rsidRPr="00013744" w:rsidRDefault="00DA4B81" w:rsidP="000A48BA">
      <w:pPr>
        <w:spacing w:before="120" w:after="120"/>
        <w:ind w:left="360" w:right="324"/>
        <w:jc w:val="both"/>
        <w:rPr>
          <w:rFonts w:ascii="Cambria" w:hAnsi="Cambria"/>
          <w:b/>
          <w:sz w:val="24"/>
          <w:szCs w:val="24"/>
        </w:rPr>
      </w:pPr>
      <w:r w:rsidRPr="00013744">
        <w:rPr>
          <w:rFonts w:ascii="Cambria" w:eastAsia="Cambria" w:hAnsi="Cambria" w:cs="Cambria"/>
          <w:b/>
          <w:sz w:val="24"/>
          <w:szCs w:val="24"/>
        </w:rPr>
        <w:t>**Trong những trường hợp khách quan như : khủng bố, thiên tai…hoặc do có sự cố, có sự thay đổi lịch trình của các phương tiện vận chuyển công cộng như : máy bay, tàu hỏa…thì Công ty sẽ giữ quyền thay đổi lộ trình bất cứ lúc nào vì sự thuận tiện, an toàn cho khách hàng và sẽ không chịu trách nhiệm bồi thường những thiệt hại phát sinh**.</w:t>
      </w:r>
    </w:p>
    <w:p w14:paraId="750381DE" w14:textId="77777777" w:rsidR="00DA4B81" w:rsidRPr="00013744" w:rsidRDefault="00DA4B81" w:rsidP="000A48BA">
      <w:pPr>
        <w:widowControl w:val="0"/>
        <w:pBdr>
          <w:top w:val="nil"/>
          <w:left w:val="nil"/>
          <w:bottom w:val="nil"/>
          <w:right w:val="nil"/>
          <w:between w:val="nil"/>
        </w:pBdr>
        <w:spacing w:before="120" w:after="120"/>
        <w:ind w:right="324"/>
        <w:rPr>
          <w:rFonts w:ascii="Cambria" w:eastAsia="Cambria" w:hAnsi="Cambria" w:cs="Cambria"/>
          <w:b/>
          <w:sz w:val="24"/>
          <w:szCs w:val="24"/>
        </w:rPr>
      </w:pPr>
    </w:p>
    <w:p w14:paraId="229A0DB2" w14:textId="77777777" w:rsidR="00DA4B81" w:rsidRPr="00013744" w:rsidRDefault="00DA4B81" w:rsidP="000A48BA">
      <w:pPr>
        <w:widowControl w:val="0"/>
        <w:pBdr>
          <w:top w:val="nil"/>
          <w:left w:val="nil"/>
          <w:bottom w:val="nil"/>
          <w:right w:val="nil"/>
          <w:between w:val="nil"/>
        </w:pBdr>
        <w:spacing w:before="120" w:after="120"/>
        <w:ind w:right="324"/>
        <w:jc w:val="center"/>
        <w:rPr>
          <w:rFonts w:ascii="Cambria" w:eastAsia="Cambria" w:hAnsi="Cambria" w:cs="Cambria"/>
          <w:b/>
          <w:i/>
          <w:color w:val="FF0000"/>
          <w:sz w:val="24"/>
          <w:szCs w:val="24"/>
        </w:rPr>
      </w:pPr>
      <w:r w:rsidRPr="00013744">
        <w:rPr>
          <w:rFonts w:ascii="Cambria" w:eastAsia="Cambria" w:hAnsi="Cambria" w:cs="Cambria"/>
          <w:b/>
          <w:i/>
          <w:color w:val="FF0000"/>
          <w:sz w:val="24"/>
          <w:szCs w:val="24"/>
        </w:rPr>
        <w:t>RẤT HÂN HẠNH ĐƯỢC PHỤC VỤ QUÝ KHÁCH !</w:t>
      </w:r>
    </w:p>
    <w:p w14:paraId="7F4A0001" w14:textId="77777777" w:rsidR="00DA4B81" w:rsidRPr="00013744" w:rsidRDefault="00DA4B81" w:rsidP="000A48BA">
      <w:pPr>
        <w:tabs>
          <w:tab w:val="left" w:pos="3107"/>
        </w:tabs>
        <w:spacing w:before="120" w:after="120"/>
        <w:rPr>
          <w:rFonts w:ascii="Cambria" w:hAnsi="Cambria"/>
          <w:color w:val="FF0000"/>
          <w:sz w:val="24"/>
          <w:szCs w:val="24"/>
        </w:rPr>
      </w:pPr>
    </w:p>
    <w:sectPr w:rsidR="00DA4B81" w:rsidRPr="00013744" w:rsidSect="00236ED5">
      <w:headerReference w:type="default" r:id="rId8"/>
      <w:pgSz w:w="11910" w:h="16840"/>
      <w:pgMar w:top="1135" w:right="520" w:bottom="280" w:left="860"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44945" w14:textId="77777777" w:rsidR="000A73DE" w:rsidRDefault="000A73DE" w:rsidP="00236ED5">
      <w:pPr>
        <w:spacing w:after="0" w:line="240" w:lineRule="auto"/>
      </w:pPr>
      <w:r>
        <w:separator/>
      </w:r>
    </w:p>
  </w:endnote>
  <w:endnote w:type="continuationSeparator" w:id="0">
    <w:p w14:paraId="09F8A385" w14:textId="77777777" w:rsidR="000A73DE" w:rsidRDefault="000A73DE" w:rsidP="00236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F04E7" w14:textId="77777777" w:rsidR="000A73DE" w:rsidRDefault="000A73DE" w:rsidP="00236ED5">
      <w:pPr>
        <w:spacing w:after="0" w:line="240" w:lineRule="auto"/>
      </w:pPr>
      <w:r>
        <w:separator/>
      </w:r>
    </w:p>
  </w:footnote>
  <w:footnote w:type="continuationSeparator" w:id="0">
    <w:p w14:paraId="3C2EACE8" w14:textId="77777777" w:rsidR="000A73DE" w:rsidRDefault="000A73DE" w:rsidP="00236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79B3" w14:textId="75DD1399" w:rsidR="009134E9" w:rsidRPr="00057E86" w:rsidRDefault="00057E86">
    <w:pPr>
      <w:pStyle w:val="utrang"/>
      <w:rPr>
        <w:lang w:val="en-US"/>
      </w:rPr>
    </w:pPr>
    <w:r w:rsidRPr="00057E86">
      <w:rPr>
        <w:noProof/>
      </w:rPr>
      <w:drawing>
        <wp:anchor distT="0" distB="0" distL="114300" distR="114300" simplePos="0" relativeHeight="251658240" behindDoc="0" locked="0" layoutInCell="1" allowOverlap="1" wp14:anchorId="089E3D4B" wp14:editId="041051B4">
          <wp:simplePos x="0" y="0"/>
          <wp:positionH relativeFrom="column">
            <wp:posOffset>7562</wp:posOffset>
          </wp:positionH>
          <wp:positionV relativeFrom="paragraph">
            <wp:posOffset>-498648</wp:posOffset>
          </wp:positionV>
          <wp:extent cx="6686550" cy="1433830"/>
          <wp:effectExtent l="0" t="0" r="0" b="0"/>
          <wp:wrapSquare wrapText="bothSides"/>
          <wp:docPr id="1723576956" name="Hình ảnh 2" descr="Ảnh có chứa văn bản, Phông chữ, ảnh chụp màn hình&#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76956" name="Hình ảnh 2" descr="Ảnh có chứa văn bản, Phông chữ, ảnh chụp màn hình&#10;&#10;Nội dung do AI tạo ra có thể không chính xá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433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5pt;height:11.35pt;visibility:visible;mso-wrap-style:square" o:bullet="t">
        <v:imagedata r:id="rId1" o:title=""/>
      </v:shape>
    </w:pict>
  </w:numPicBullet>
  <w:abstractNum w:abstractNumId="0" w15:restartNumberingAfterBreak="0">
    <w:nsid w:val="05A53C71"/>
    <w:multiLevelType w:val="hybridMultilevel"/>
    <w:tmpl w:val="BF3CE6A6"/>
    <w:lvl w:ilvl="0" w:tplc="04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744438"/>
    <w:multiLevelType w:val="hybridMultilevel"/>
    <w:tmpl w:val="A1D01512"/>
    <w:lvl w:ilvl="0" w:tplc="D6D07972">
      <w:start w:val="1"/>
      <w:numFmt w:val="bullet"/>
      <w:lvlText w:val=""/>
      <w:lvlJc w:val="left"/>
      <w:pPr>
        <w:ind w:left="720" w:hanging="360"/>
      </w:pPr>
      <w:rPr>
        <w:rFonts w:ascii="Symbol" w:hAnsi="Symbol" w:hint="default"/>
        <w:b/>
        <w:bC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54ABB"/>
    <w:multiLevelType w:val="hybridMultilevel"/>
    <w:tmpl w:val="5F7CA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B7E99"/>
    <w:multiLevelType w:val="hybridMultilevel"/>
    <w:tmpl w:val="F97C9B2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D213BC7"/>
    <w:multiLevelType w:val="hybridMultilevel"/>
    <w:tmpl w:val="1D2EED58"/>
    <w:lvl w:ilvl="0" w:tplc="04090001">
      <w:start w:val="1"/>
      <w:numFmt w:val="bullet"/>
      <w:lvlText w:val=""/>
      <w:lvlJc w:val="left"/>
      <w:pPr>
        <w:ind w:left="3240" w:hanging="360"/>
      </w:pPr>
      <w:rPr>
        <w:rFonts w:ascii="Symbol" w:hAnsi="Symbol" w:hint="default"/>
        <w:color w:val="auto"/>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5" w15:restartNumberingAfterBreak="0">
    <w:nsid w:val="2008125D"/>
    <w:multiLevelType w:val="hybridMultilevel"/>
    <w:tmpl w:val="0C8A6874"/>
    <w:lvl w:ilvl="0" w:tplc="04090001">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84E0A"/>
    <w:multiLevelType w:val="hybridMultilevel"/>
    <w:tmpl w:val="A0324CB2"/>
    <w:lvl w:ilvl="0" w:tplc="E05CCEBA">
      <w:start w:val="1"/>
      <w:numFmt w:val="bullet"/>
      <w:lvlText w:val=""/>
      <w:lvlJc w:val="left"/>
      <w:pPr>
        <w:ind w:left="720" w:hanging="360"/>
      </w:pPr>
      <w:rPr>
        <w:rFonts w:ascii="Symbol" w:hAnsi="Symbol"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21729"/>
    <w:multiLevelType w:val="hybridMultilevel"/>
    <w:tmpl w:val="FDECE6F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D16887"/>
    <w:multiLevelType w:val="hybridMultilevel"/>
    <w:tmpl w:val="A44680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A0B0B"/>
    <w:multiLevelType w:val="hybridMultilevel"/>
    <w:tmpl w:val="616E3582"/>
    <w:lvl w:ilvl="0" w:tplc="042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266D2"/>
    <w:multiLevelType w:val="hybridMultilevel"/>
    <w:tmpl w:val="4D34233A"/>
    <w:lvl w:ilvl="0" w:tplc="04090001">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F659F6"/>
    <w:multiLevelType w:val="hybridMultilevel"/>
    <w:tmpl w:val="EB42088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844108B"/>
    <w:multiLevelType w:val="hybridMultilevel"/>
    <w:tmpl w:val="AFEC933C"/>
    <w:lvl w:ilvl="0" w:tplc="DE52A552">
      <w:start w:val="1"/>
      <w:numFmt w:val="bullet"/>
      <w:lvlText w:val=""/>
      <w:lvlJc w:val="left"/>
      <w:pPr>
        <w:ind w:left="786" w:hanging="360"/>
      </w:pPr>
      <w:rPr>
        <w:rFonts w:ascii="Symbol" w:hAnsi="Symbol" w:hint="default"/>
        <w:b/>
        <w:color w:val="auto"/>
        <w:sz w:val="20"/>
        <w:szCs w:val="20"/>
      </w:rPr>
    </w:lvl>
    <w:lvl w:ilvl="1" w:tplc="04090003" w:tentative="1">
      <w:start w:val="1"/>
      <w:numFmt w:val="bullet"/>
      <w:lvlText w:val="o"/>
      <w:lvlJc w:val="left"/>
      <w:pPr>
        <w:tabs>
          <w:tab w:val="num" w:pos="2136"/>
        </w:tabs>
        <w:ind w:left="2136" w:hanging="360"/>
      </w:pPr>
      <w:rPr>
        <w:rFonts w:ascii="Courier New" w:hAnsi="Courier New" w:cs="Courier New" w:hint="default"/>
      </w:rPr>
    </w:lvl>
    <w:lvl w:ilvl="2" w:tplc="04090005" w:tentative="1">
      <w:start w:val="1"/>
      <w:numFmt w:val="bullet"/>
      <w:lvlText w:val=""/>
      <w:lvlJc w:val="left"/>
      <w:pPr>
        <w:tabs>
          <w:tab w:val="num" w:pos="2856"/>
        </w:tabs>
        <w:ind w:left="2856" w:hanging="360"/>
      </w:pPr>
      <w:rPr>
        <w:rFonts w:ascii="Wingdings" w:hAnsi="Wingdings" w:hint="default"/>
      </w:rPr>
    </w:lvl>
    <w:lvl w:ilvl="3" w:tplc="04090001" w:tentative="1">
      <w:start w:val="1"/>
      <w:numFmt w:val="bullet"/>
      <w:lvlText w:val=""/>
      <w:lvlJc w:val="left"/>
      <w:pPr>
        <w:tabs>
          <w:tab w:val="num" w:pos="3576"/>
        </w:tabs>
        <w:ind w:left="3576" w:hanging="360"/>
      </w:pPr>
      <w:rPr>
        <w:rFonts w:ascii="Symbol" w:hAnsi="Symbol" w:hint="default"/>
      </w:rPr>
    </w:lvl>
    <w:lvl w:ilvl="4" w:tplc="04090003" w:tentative="1">
      <w:start w:val="1"/>
      <w:numFmt w:val="bullet"/>
      <w:lvlText w:val="o"/>
      <w:lvlJc w:val="left"/>
      <w:pPr>
        <w:tabs>
          <w:tab w:val="num" w:pos="4296"/>
        </w:tabs>
        <w:ind w:left="4296" w:hanging="360"/>
      </w:pPr>
      <w:rPr>
        <w:rFonts w:ascii="Courier New" w:hAnsi="Courier New" w:cs="Courier New" w:hint="default"/>
      </w:rPr>
    </w:lvl>
    <w:lvl w:ilvl="5" w:tplc="04090005" w:tentative="1">
      <w:start w:val="1"/>
      <w:numFmt w:val="bullet"/>
      <w:lvlText w:val=""/>
      <w:lvlJc w:val="left"/>
      <w:pPr>
        <w:tabs>
          <w:tab w:val="num" w:pos="5016"/>
        </w:tabs>
        <w:ind w:left="5016" w:hanging="360"/>
      </w:pPr>
      <w:rPr>
        <w:rFonts w:ascii="Wingdings" w:hAnsi="Wingdings" w:hint="default"/>
      </w:rPr>
    </w:lvl>
    <w:lvl w:ilvl="6" w:tplc="04090001" w:tentative="1">
      <w:start w:val="1"/>
      <w:numFmt w:val="bullet"/>
      <w:lvlText w:val=""/>
      <w:lvlJc w:val="left"/>
      <w:pPr>
        <w:tabs>
          <w:tab w:val="num" w:pos="5736"/>
        </w:tabs>
        <w:ind w:left="5736" w:hanging="360"/>
      </w:pPr>
      <w:rPr>
        <w:rFonts w:ascii="Symbol" w:hAnsi="Symbol" w:hint="default"/>
      </w:rPr>
    </w:lvl>
    <w:lvl w:ilvl="7" w:tplc="04090003" w:tentative="1">
      <w:start w:val="1"/>
      <w:numFmt w:val="bullet"/>
      <w:lvlText w:val="o"/>
      <w:lvlJc w:val="left"/>
      <w:pPr>
        <w:tabs>
          <w:tab w:val="num" w:pos="6456"/>
        </w:tabs>
        <w:ind w:left="6456" w:hanging="360"/>
      </w:pPr>
      <w:rPr>
        <w:rFonts w:ascii="Courier New" w:hAnsi="Courier New" w:cs="Courier New" w:hint="default"/>
      </w:rPr>
    </w:lvl>
    <w:lvl w:ilvl="8" w:tplc="04090005" w:tentative="1">
      <w:start w:val="1"/>
      <w:numFmt w:val="bullet"/>
      <w:lvlText w:val=""/>
      <w:lvlJc w:val="left"/>
      <w:pPr>
        <w:tabs>
          <w:tab w:val="num" w:pos="7176"/>
        </w:tabs>
        <w:ind w:left="7176" w:hanging="360"/>
      </w:pPr>
      <w:rPr>
        <w:rFonts w:ascii="Wingdings" w:hAnsi="Wingdings" w:hint="default"/>
      </w:rPr>
    </w:lvl>
  </w:abstractNum>
  <w:abstractNum w:abstractNumId="13" w15:restartNumberingAfterBreak="0">
    <w:nsid w:val="5296081C"/>
    <w:multiLevelType w:val="multilevel"/>
    <w:tmpl w:val="9D9E42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6C3E5313"/>
    <w:multiLevelType w:val="hybridMultilevel"/>
    <w:tmpl w:val="7DD4BED4"/>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FA73048"/>
    <w:multiLevelType w:val="multilevel"/>
    <w:tmpl w:val="F0488B8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3C80BF1"/>
    <w:multiLevelType w:val="hybridMultilevel"/>
    <w:tmpl w:val="63D456E6"/>
    <w:lvl w:ilvl="0" w:tplc="04090001">
      <w:start w:val="1"/>
      <w:numFmt w:val="bullet"/>
      <w:lvlText w:val=""/>
      <w:lvlJc w:val="left"/>
      <w:pPr>
        <w:ind w:left="3240" w:hanging="360"/>
      </w:pPr>
      <w:rPr>
        <w:rFonts w:ascii="Symbol" w:hAnsi="Symbol" w:hint="default"/>
        <w:color w:val="auto"/>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17" w15:restartNumberingAfterBreak="0">
    <w:nsid w:val="7ABB2FB3"/>
    <w:multiLevelType w:val="multilevel"/>
    <w:tmpl w:val="7ABB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E5F5002"/>
    <w:multiLevelType w:val="hybridMultilevel"/>
    <w:tmpl w:val="6BCCEF52"/>
    <w:lvl w:ilvl="0" w:tplc="8E2811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3088539">
    <w:abstractNumId w:val="18"/>
  </w:num>
  <w:num w:numId="2" w16cid:durableId="1081757284">
    <w:abstractNumId w:val="5"/>
  </w:num>
  <w:num w:numId="3" w16cid:durableId="1915583979">
    <w:abstractNumId w:val="10"/>
  </w:num>
  <w:num w:numId="4" w16cid:durableId="968784300">
    <w:abstractNumId w:val="6"/>
  </w:num>
  <w:num w:numId="5" w16cid:durableId="1666783616">
    <w:abstractNumId w:val="1"/>
  </w:num>
  <w:num w:numId="6" w16cid:durableId="1690984865">
    <w:abstractNumId w:val="12"/>
  </w:num>
  <w:num w:numId="7" w16cid:durableId="350113035">
    <w:abstractNumId w:val="13"/>
  </w:num>
  <w:num w:numId="8" w16cid:durableId="116947875">
    <w:abstractNumId w:val="14"/>
  </w:num>
  <w:num w:numId="9" w16cid:durableId="649408241">
    <w:abstractNumId w:val="3"/>
  </w:num>
  <w:num w:numId="10" w16cid:durableId="616257577">
    <w:abstractNumId w:val="17"/>
  </w:num>
  <w:num w:numId="11" w16cid:durableId="1820152746">
    <w:abstractNumId w:val="11"/>
  </w:num>
  <w:num w:numId="12" w16cid:durableId="362831471">
    <w:abstractNumId w:val="7"/>
  </w:num>
  <w:num w:numId="13" w16cid:durableId="1682471184">
    <w:abstractNumId w:val="16"/>
  </w:num>
  <w:num w:numId="14" w16cid:durableId="1245409889">
    <w:abstractNumId w:val="4"/>
  </w:num>
  <w:num w:numId="15" w16cid:durableId="639269865">
    <w:abstractNumId w:val="0"/>
  </w:num>
  <w:num w:numId="16" w16cid:durableId="1916235674">
    <w:abstractNumId w:val="2"/>
  </w:num>
  <w:num w:numId="17" w16cid:durableId="31076248">
    <w:abstractNumId w:val="9"/>
  </w:num>
  <w:num w:numId="18" w16cid:durableId="414058279">
    <w:abstractNumId w:val="8"/>
  </w:num>
  <w:num w:numId="19" w16cid:durableId="7831853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D5"/>
    <w:rsid w:val="00006FAC"/>
    <w:rsid w:val="00013744"/>
    <w:rsid w:val="00057E86"/>
    <w:rsid w:val="000A48BA"/>
    <w:rsid w:val="000A73DE"/>
    <w:rsid w:val="000F0FFC"/>
    <w:rsid w:val="00103C95"/>
    <w:rsid w:val="001642C5"/>
    <w:rsid w:val="001A19D1"/>
    <w:rsid w:val="001A599E"/>
    <w:rsid w:val="0021742D"/>
    <w:rsid w:val="00223CA1"/>
    <w:rsid w:val="00236ED5"/>
    <w:rsid w:val="002818B8"/>
    <w:rsid w:val="002A4D32"/>
    <w:rsid w:val="002B6459"/>
    <w:rsid w:val="003064EA"/>
    <w:rsid w:val="00336FF0"/>
    <w:rsid w:val="003705E2"/>
    <w:rsid w:val="003817CE"/>
    <w:rsid w:val="003D4855"/>
    <w:rsid w:val="00402DC7"/>
    <w:rsid w:val="00403222"/>
    <w:rsid w:val="00433A15"/>
    <w:rsid w:val="00486316"/>
    <w:rsid w:val="00497F9A"/>
    <w:rsid w:val="004A4652"/>
    <w:rsid w:val="004B21CB"/>
    <w:rsid w:val="004C3DDA"/>
    <w:rsid w:val="004C6BE3"/>
    <w:rsid w:val="004E4CE1"/>
    <w:rsid w:val="00536AE3"/>
    <w:rsid w:val="005C7491"/>
    <w:rsid w:val="0065296A"/>
    <w:rsid w:val="00681E4E"/>
    <w:rsid w:val="00691414"/>
    <w:rsid w:val="006A28F8"/>
    <w:rsid w:val="006E34AF"/>
    <w:rsid w:val="0072171D"/>
    <w:rsid w:val="007317EA"/>
    <w:rsid w:val="007807C9"/>
    <w:rsid w:val="007900E1"/>
    <w:rsid w:val="007C3BBB"/>
    <w:rsid w:val="00825501"/>
    <w:rsid w:val="0085504C"/>
    <w:rsid w:val="008C6AB6"/>
    <w:rsid w:val="009134E9"/>
    <w:rsid w:val="00937B30"/>
    <w:rsid w:val="00956CA7"/>
    <w:rsid w:val="00987477"/>
    <w:rsid w:val="009D2208"/>
    <w:rsid w:val="009E5A6D"/>
    <w:rsid w:val="009E68F7"/>
    <w:rsid w:val="00A070E3"/>
    <w:rsid w:val="00A54CC8"/>
    <w:rsid w:val="00A72505"/>
    <w:rsid w:val="00AD76DC"/>
    <w:rsid w:val="00B54988"/>
    <w:rsid w:val="00C509DE"/>
    <w:rsid w:val="00CE7382"/>
    <w:rsid w:val="00DA4B81"/>
    <w:rsid w:val="00E26DE2"/>
    <w:rsid w:val="00E40AD0"/>
    <w:rsid w:val="00E71624"/>
    <w:rsid w:val="00EB329F"/>
    <w:rsid w:val="00EB7947"/>
    <w:rsid w:val="00FB4E42"/>
    <w:rsid w:val="00FD1EF5"/>
    <w:rsid w:val="00FE713F"/>
    <w:rsid w:val="00FF1D9F"/>
    <w:rsid w:val="00FF47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A0B3C"/>
  <w15:chartTrackingRefBased/>
  <w15:docId w15:val="{F204462C-4900-4F96-B33E-0BA9A500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E68F7"/>
    <w:pPr>
      <w:spacing w:after="200" w:line="276" w:lineRule="auto"/>
    </w:pPr>
    <w:rPr>
      <w:rFonts w:ascii="Calibri" w:eastAsia="Calibri" w:hAnsi="Calibri" w:cs="Calibri"/>
      <w14:ligatures w14:val="none"/>
    </w:rPr>
  </w:style>
  <w:style w:type="paragraph" w:styleId="u1">
    <w:name w:val="heading 1"/>
    <w:basedOn w:val="Binhthng"/>
    <w:next w:val="Binhthng"/>
    <w:link w:val="u1Char"/>
    <w:uiPriority w:val="9"/>
    <w:qFormat/>
    <w:rsid w:val="007900E1"/>
    <w:pPr>
      <w:keepNext/>
      <w:keepLines/>
      <w:spacing w:before="360" w:after="80"/>
      <w:outlineLvl w:val="0"/>
    </w:pPr>
    <w:rPr>
      <w:rFonts w:eastAsiaTheme="majorEastAsia" w:cstheme="majorBidi"/>
      <w:b/>
      <w:color w:val="FFFFFF" w:themeColor="background1"/>
      <w:szCs w:val="40"/>
    </w:rPr>
  </w:style>
  <w:style w:type="paragraph" w:styleId="u2">
    <w:name w:val="heading 2"/>
    <w:basedOn w:val="Binhthng"/>
    <w:next w:val="Binhthng"/>
    <w:link w:val="u2Char"/>
    <w:uiPriority w:val="9"/>
    <w:semiHidden/>
    <w:unhideWhenUsed/>
    <w:qFormat/>
    <w:rsid w:val="00236E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236ED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236ED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236ED5"/>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236E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236ED5"/>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236ED5"/>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236ED5"/>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aliases w:val="Tiêu Đề"/>
    <w:link w:val="KhngDncchChar"/>
    <w:uiPriority w:val="1"/>
    <w:qFormat/>
    <w:rsid w:val="007900E1"/>
    <w:pPr>
      <w:spacing w:after="0"/>
      <w:jc w:val="center"/>
    </w:pPr>
    <w:rPr>
      <w:rFonts w:ascii="Cambria" w:hAnsi="Cambria"/>
      <w:b/>
      <w:sz w:val="44"/>
    </w:rPr>
  </w:style>
  <w:style w:type="character" w:customStyle="1" w:styleId="u1Char">
    <w:name w:val="Đầu đề 1 Char"/>
    <w:basedOn w:val="Phngmcinhcuaoanvn"/>
    <w:link w:val="u1"/>
    <w:uiPriority w:val="9"/>
    <w:rsid w:val="007900E1"/>
    <w:rPr>
      <w:rFonts w:ascii="Cambria" w:eastAsiaTheme="majorEastAsia" w:hAnsi="Cambria" w:cstheme="majorBidi"/>
      <w:b/>
      <w:color w:val="FFFFFF" w:themeColor="background1"/>
      <w:sz w:val="24"/>
      <w:szCs w:val="40"/>
    </w:rPr>
  </w:style>
  <w:style w:type="character" w:customStyle="1" w:styleId="u2Char">
    <w:name w:val="Đầu đề 2 Char"/>
    <w:basedOn w:val="Phngmcinhcuaoanvn"/>
    <w:link w:val="u2"/>
    <w:uiPriority w:val="9"/>
    <w:semiHidden/>
    <w:rsid w:val="00236ED5"/>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236ED5"/>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rsid w:val="00236ED5"/>
    <w:rPr>
      <w:rFonts w:eastAsiaTheme="majorEastAsia" w:cstheme="majorBidi"/>
      <w:i/>
      <w:iCs/>
      <w:color w:val="2F5496" w:themeColor="accent1" w:themeShade="BF"/>
      <w:sz w:val="24"/>
    </w:rPr>
  </w:style>
  <w:style w:type="character" w:customStyle="1" w:styleId="u5Char">
    <w:name w:val="Đầu đề 5 Char"/>
    <w:basedOn w:val="Phngmcinhcuaoanvn"/>
    <w:link w:val="u5"/>
    <w:uiPriority w:val="9"/>
    <w:semiHidden/>
    <w:rsid w:val="00236ED5"/>
    <w:rPr>
      <w:rFonts w:eastAsiaTheme="majorEastAsia" w:cstheme="majorBidi"/>
      <w:color w:val="2F5496" w:themeColor="accent1" w:themeShade="BF"/>
      <w:sz w:val="24"/>
    </w:rPr>
  </w:style>
  <w:style w:type="character" w:customStyle="1" w:styleId="u6Char">
    <w:name w:val="Đầu đề 6 Char"/>
    <w:basedOn w:val="Phngmcinhcuaoanvn"/>
    <w:link w:val="u6"/>
    <w:uiPriority w:val="9"/>
    <w:semiHidden/>
    <w:rsid w:val="00236ED5"/>
    <w:rPr>
      <w:rFonts w:eastAsiaTheme="majorEastAsia" w:cstheme="majorBidi"/>
      <w:i/>
      <w:iCs/>
      <w:color w:val="595959" w:themeColor="text1" w:themeTint="A6"/>
      <w:sz w:val="24"/>
    </w:rPr>
  </w:style>
  <w:style w:type="character" w:customStyle="1" w:styleId="u7Char">
    <w:name w:val="Đầu đề 7 Char"/>
    <w:basedOn w:val="Phngmcinhcuaoanvn"/>
    <w:link w:val="u7"/>
    <w:uiPriority w:val="9"/>
    <w:semiHidden/>
    <w:rsid w:val="00236ED5"/>
    <w:rPr>
      <w:rFonts w:eastAsiaTheme="majorEastAsia" w:cstheme="majorBidi"/>
      <w:color w:val="595959" w:themeColor="text1" w:themeTint="A6"/>
      <w:sz w:val="24"/>
    </w:rPr>
  </w:style>
  <w:style w:type="character" w:customStyle="1" w:styleId="u8Char">
    <w:name w:val="Đầu đề 8 Char"/>
    <w:basedOn w:val="Phngmcinhcuaoanvn"/>
    <w:link w:val="u8"/>
    <w:uiPriority w:val="9"/>
    <w:semiHidden/>
    <w:rsid w:val="00236ED5"/>
    <w:rPr>
      <w:rFonts w:eastAsiaTheme="majorEastAsia" w:cstheme="majorBidi"/>
      <w:i/>
      <w:iCs/>
      <w:color w:val="272727" w:themeColor="text1" w:themeTint="D8"/>
      <w:sz w:val="24"/>
    </w:rPr>
  </w:style>
  <w:style w:type="character" w:customStyle="1" w:styleId="u9Char">
    <w:name w:val="Đầu đề 9 Char"/>
    <w:basedOn w:val="Phngmcinhcuaoanvn"/>
    <w:link w:val="u9"/>
    <w:uiPriority w:val="9"/>
    <w:semiHidden/>
    <w:rsid w:val="00236ED5"/>
    <w:rPr>
      <w:rFonts w:eastAsiaTheme="majorEastAsia" w:cstheme="majorBidi"/>
      <w:color w:val="272727" w:themeColor="text1" w:themeTint="D8"/>
      <w:sz w:val="24"/>
    </w:rPr>
  </w:style>
  <w:style w:type="paragraph" w:styleId="Tiu">
    <w:name w:val="Title"/>
    <w:basedOn w:val="Binhthng"/>
    <w:next w:val="Binhthng"/>
    <w:link w:val="TiuChar"/>
    <w:uiPriority w:val="1"/>
    <w:qFormat/>
    <w:rsid w:val="00236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
    <w:qFormat/>
    <w:rsid w:val="00236ED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36E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236ED5"/>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236ED5"/>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236ED5"/>
    <w:rPr>
      <w:rFonts w:ascii="Cambria" w:hAnsi="Cambria"/>
      <w:i/>
      <w:iCs/>
      <w:color w:val="404040" w:themeColor="text1" w:themeTint="BF"/>
      <w:sz w:val="24"/>
    </w:rPr>
  </w:style>
  <w:style w:type="paragraph" w:styleId="oancuaDanhsach">
    <w:name w:val="List Paragraph"/>
    <w:basedOn w:val="Binhthng"/>
    <w:link w:val="oancuaDanhsachChar"/>
    <w:uiPriority w:val="34"/>
    <w:qFormat/>
    <w:rsid w:val="00236ED5"/>
    <w:pPr>
      <w:ind w:left="720"/>
      <w:contextualSpacing/>
    </w:pPr>
  </w:style>
  <w:style w:type="character" w:styleId="NhnmnhThm">
    <w:name w:val="Intense Emphasis"/>
    <w:basedOn w:val="Phngmcinhcuaoanvn"/>
    <w:uiPriority w:val="21"/>
    <w:qFormat/>
    <w:rsid w:val="00236ED5"/>
    <w:rPr>
      <w:i/>
      <w:iCs/>
      <w:color w:val="2F5496" w:themeColor="accent1" w:themeShade="BF"/>
    </w:rPr>
  </w:style>
  <w:style w:type="paragraph" w:styleId="Nhaykepm">
    <w:name w:val="Intense Quote"/>
    <w:basedOn w:val="Binhthng"/>
    <w:next w:val="Binhthng"/>
    <w:link w:val="NhaykepmChar"/>
    <w:uiPriority w:val="30"/>
    <w:qFormat/>
    <w:rsid w:val="00236E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236ED5"/>
    <w:rPr>
      <w:rFonts w:ascii="Cambria" w:hAnsi="Cambria"/>
      <w:i/>
      <w:iCs/>
      <w:color w:val="2F5496" w:themeColor="accent1" w:themeShade="BF"/>
      <w:sz w:val="24"/>
    </w:rPr>
  </w:style>
  <w:style w:type="character" w:styleId="ThamchiuNhnmnh">
    <w:name w:val="Intense Reference"/>
    <w:basedOn w:val="Phngmcinhcuaoanvn"/>
    <w:uiPriority w:val="32"/>
    <w:qFormat/>
    <w:rsid w:val="00236ED5"/>
    <w:rPr>
      <w:b/>
      <w:bCs/>
      <w:smallCaps/>
      <w:color w:val="2F5496" w:themeColor="accent1" w:themeShade="BF"/>
      <w:spacing w:val="5"/>
    </w:rPr>
  </w:style>
  <w:style w:type="paragraph" w:styleId="utrang">
    <w:name w:val="header"/>
    <w:basedOn w:val="Binhthng"/>
    <w:link w:val="utrangChar"/>
    <w:uiPriority w:val="99"/>
    <w:unhideWhenUsed/>
    <w:rsid w:val="00236ED5"/>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236ED5"/>
    <w:rPr>
      <w:rFonts w:ascii="Cambria" w:hAnsi="Cambria"/>
      <w:sz w:val="24"/>
    </w:rPr>
  </w:style>
  <w:style w:type="paragraph" w:styleId="Chntrang">
    <w:name w:val="footer"/>
    <w:basedOn w:val="Binhthng"/>
    <w:link w:val="ChntrangChar"/>
    <w:uiPriority w:val="99"/>
    <w:unhideWhenUsed/>
    <w:rsid w:val="00236ED5"/>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236ED5"/>
    <w:rPr>
      <w:rFonts w:ascii="Cambria" w:hAnsi="Cambria"/>
      <w:sz w:val="24"/>
    </w:rPr>
  </w:style>
  <w:style w:type="table" w:styleId="LiBang">
    <w:name w:val="Table Grid"/>
    <w:basedOn w:val="BangThngthng"/>
    <w:uiPriority w:val="39"/>
    <w:rsid w:val="009E68F7"/>
    <w:pPr>
      <w:spacing w:after="0" w:line="240" w:lineRule="auto"/>
    </w:pPr>
    <w:rPr>
      <w:rFonts w:ascii="Calibri" w:eastAsia="SimSun" w:hAnsi="Calibri" w:cs="Times New Roman"/>
      <w:sz w:val="20"/>
      <w:szCs w:val="20"/>
      <w:lang w:val="en-US" w:eastAsia="zh-C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hnVnban">
    <w:name w:val="Body Text"/>
    <w:basedOn w:val="Binhthng"/>
    <w:link w:val="ThnVnbanChar"/>
    <w:uiPriority w:val="99"/>
    <w:unhideWhenUsed/>
    <w:rsid w:val="004E4CE1"/>
    <w:pPr>
      <w:spacing w:after="120" w:line="240" w:lineRule="auto"/>
    </w:pPr>
    <w:rPr>
      <w:rFonts w:ascii="VNI-Times" w:eastAsia="Times New Roman" w:hAnsi="VNI-Times" w:cs="Times New Roman"/>
      <w:sz w:val="24"/>
      <w:szCs w:val="24"/>
      <w:lang w:val="en-US"/>
    </w:rPr>
  </w:style>
  <w:style w:type="character" w:customStyle="1" w:styleId="ThnVnbanChar">
    <w:name w:val="Thân Văn bản Char"/>
    <w:basedOn w:val="Phngmcinhcuaoanvn"/>
    <w:link w:val="ThnVnban"/>
    <w:uiPriority w:val="99"/>
    <w:rsid w:val="004E4CE1"/>
    <w:rPr>
      <w:rFonts w:ascii="VNI-Times" w:eastAsia="Times New Roman" w:hAnsi="VNI-Times" w:cs="Times New Roman"/>
      <w:sz w:val="24"/>
      <w:szCs w:val="24"/>
      <w:lang w:val="en-US"/>
      <w14:ligatures w14:val="none"/>
    </w:rPr>
  </w:style>
  <w:style w:type="character" w:customStyle="1" w:styleId="oancuaDanhsachChar">
    <w:name w:val="Đoạn của Danh sách Char"/>
    <w:link w:val="oancuaDanhsach"/>
    <w:uiPriority w:val="34"/>
    <w:locked/>
    <w:rsid w:val="004E4CE1"/>
    <w:rPr>
      <w:rFonts w:ascii="Calibri" w:eastAsia="Calibri" w:hAnsi="Calibri" w:cs="Calibri"/>
      <w14:ligatures w14:val="none"/>
    </w:rPr>
  </w:style>
  <w:style w:type="character" w:customStyle="1" w:styleId="KhngDncchChar">
    <w:name w:val="Không Dãn cách Char"/>
    <w:link w:val="KhngDncch"/>
    <w:uiPriority w:val="1"/>
    <w:qFormat/>
    <w:rsid w:val="002818B8"/>
    <w:rPr>
      <w:rFonts w:ascii="Cambria" w:hAnsi="Cambria"/>
      <w:b/>
      <w:sz w:val="44"/>
    </w:rPr>
  </w:style>
  <w:style w:type="character" w:styleId="Siuktni">
    <w:name w:val="Hyperlink"/>
    <w:basedOn w:val="Phngmcinhcuaoanvn"/>
    <w:unhideWhenUsed/>
    <w:rsid w:val="0021742D"/>
    <w:rPr>
      <w:color w:val="0563C1" w:themeColor="hyperlink"/>
      <w:w w:val="100"/>
      <w:sz w:val="20"/>
      <w:szCs w:val="20"/>
      <w:u w:val="single"/>
      <w:shd w:val="clear" w:color="auto" w:fill="auto"/>
    </w:rPr>
  </w:style>
  <w:style w:type="paragraph" w:customStyle="1" w:styleId="ListParagraph1">
    <w:name w:val="List Paragraph1"/>
    <w:basedOn w:val="Binhthng"/>
    <w:uiPriority w:val="34"/>
    <w:qFormat/>
    <w:rsid w:val="00FF470A"/>
    <w:pPr>
      <w:spacing w:line="264" w:lineRule="auto"/>
      <w:ind w:left="720"/>
      <w:contextualSpacing/>
      <w:jc w:val="both"/>
    </w:pPr>
    <w:rPr>
      <w:rFonts w:ascii="Times New Roman" w:eastAsiaTheme="minorHAnsi" w:hAnsi="Times New Roman" w:cstheme="minorBidi"/>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E00AD-5720-4CCA-9C95-02AF35A18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7</Pages>
  <Words>2973</Words>
  <Characters>10795</Characters>
  <Application>Microsoft Office Word</Application>
  <DocSecurity>0</DocSecurity>
  <Lines>399</Lines>
  <Paragraphs>245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Điều Nhật Minh</dc:creator>
  <cp:keywords/>
  <dc:description/>
  <cp:lastModifiedBy>Điều Nhật Minh</cp:lastModifiedBy>
  <cp:revision>38</cp:revision>
  <dcterms:created xsi:type="dcterms:W3CDTF">2025-04-17T04:49:00Z</dcterms:created>
  <dcterms:modified xsi:type="dcterms:W3CDTF">2025-12-28T16:23:00Z</dcterms:modified>
</cp:coreProperties>
</file>