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CF7" w:rsidRPr="008F308D" w:rsidRDefault="00D67CF7" w:rsidP="00F97A4D">
      <w:pPr>
        <w:rPr>
          <w:shd w:val="clear" w:color="auto" w:fill="FFFFFF"/>
          <w:lang w:val="en-US"/>
        </w:rPr>
      </w:pPr>
    </w:p>
    <w:p w:rsidR="001E6257" w:rsidRPr="008F308D" w:rsidRDefault="0064161D" w:rsidP="00AD4EFA">
      <w:pPr>
        <w:tabs>
          <w:tab w:val="left" w:pos="567"/>
        </w:tabs>
        <w:spacing w:after="0"/>
        <w:ind w:left="90"/>
        <w:jc w:val="center"/>
        <w:rPr>
          <w:rFonts w:asciiTheme="majorHAnsi" w:hAnsiTheme="majorHAnsi" w:cs="Arial"/>
          <w:b/>
          <w:color w:val="FF0000"/>
          <w:sz w:val="24"/>
          <w:szCs w:val="24"/>
          <w:shd w:val="clear" w:color="auto" w:fill="FFFFFF"/>
          <w:lang w:val="en-US"/>
        </w:rPr>
      </w:pPr>
      <w:r>
        <w:rPr>
          <w:rFonts w:asciiTheme="majorHAnsi" w:hAnsiTheme="majorHAnsi" w:cs="Arial"/>
          <w:b/>
          <w:noProof/>
          <w:color w:val="FF0000"/>
          <w:sz w:val="24"/>
          <w:szCs w:val="24"/>
          <w:shd w:val="clear" w:color="auto" w:fill="FFFFFF"/>
          <w:lang w:val="en-US"/>
        </w:rPr>
        <w:drawing>
          <wp:inline distT="0" distB="0" distL="0" distR="0">
            <wp:extent cx="6272128" cy="3793066"/>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11-24 at 11.33.52 AM.png"/>
                    <pic:cNvPicPr/>
                  </pic:nvPicPr>
                  <pic:blipFill rotWithShape="1">
                    <a:blip r:embed="rId9">
                      <a:extLst>
                        <a:ext uri="{28A0092B-C50C-407E-A947-70E740481C1C}">
                          <a14:useLocalDpi xmlns:a14="http://schemas.microsoft.com/office/drawing/2010/main" val="0"/>
                        </a:ext>
                      </a:extLst>
                    </a:blip>
                    <a:srcRect l="1311" t="1683" r="1540" b="4313"/>
                    <a:stretch/>
                  </pic:blipFill>
                  <pic:spPr bwMode="auto">
                    <a:xfrm>
                      <a:off x="0" y="0"/>
                      <a:ext cx="6282759" cy="3799495"/>
                    </a:xfrm>
                    <a:prstGeom prst="rect">
                      <a:avLst/>
                    </a:prstGeom>
                    <a:ln>
                      <a:noFill/>
                    </a:ln>
                    <a:extLst>
                      <a:ext uri="{53640926-AAD7-44D8-BBD7-CCE9431645EC}">
                        <a14:shadowObscured xmlns:a14="http://schemas.microsoft.com/office/drawing/2010/main"/>
                      </a:ext>
                    </a:extLst>
                  </pic:spPr>
                </pic:pic>
              </a:graphicData>
            </a:graphic>
          </wp:inline>
        </w:drawing>
      </w:r>
    </w:p>
    <w:p w:rsidR="0064161D" w:rsidRDefault="00C029A9" w:rsidP="00AD4EFA">
      <w:pPr>
        <w:tabs>
          <w:tab w:val="left" w:pos="567"/>
        </w:tabs>
        <w:spacing w:after="0"/>
        <w:jc w:val="center"/>
        <w:rPr>
          <w:rFonts w:asciiTheme="majorHAnsi" w:hAnsiTheme="majorHAnsi" w:cs="Arial"/>
          <w:b/>
          <w:color w:val="FF0000"/>
          <w:sz w:val="36"/>
          <w:szCs w:val="36"/>
          <w:shd w:val="clear" w:color="auto" w:fill="FFFFFF"/>
        </w:rPr>
      </w:pPr>
      <w:r w:rsidRPr="001C04EE">
        <w:rPr>
          <w:rFonts w:ascii="Times New Roman" w:hAnsi="Times New Roman"/>
          <w:b/>
          <w:bCs/>
          <w:sz w:val="24"/>
          <w:szCs w:val="24"/>
          <w14:shadow w14:blurRad="38100" w14:dist="19050" w14:dir="2700000" w14:sx="100000" w14:sy="100000" w14:kx="0" w14:ky="0" w14:algn="tl">
            <w14:schemeClr w14:val="dk1">
              <w14:alpha w14:val="60000"/>
            </w14:schemeClr>
          </w14:shadow>
        </w:rPr>
        <w:t>Chương trình Tour Nhật Bản Cao Cấp</w:t>
      </w:r>
    </w:p>
    <w:p w:rsidR="0064161D" w:rsidRDefault="0064161D" w:rsidP="0064161D">
      <w:pPr>
        <w:tabs>
          <w:tab w:val="left" w:pos="567"/>
        </w:tabs>
        <w:spacing w:after="0"/>
        <w:jc w:val="center"/>
        <w:rPr>
          <w:rFonts w:asciiTheme="majorHAnsi" w:hAnsiTheme="majorHAnsi" w:cs="Arial"/>
          <w:b/>
          <w:color w:val="FF0000"/>
          <w:sz w:val="36"/>
          <w:szCs w:val="36"/>
          <w:shd w:val="clear" w:color="auto" w:fill="FFFFFF"/>
        </w:rPr>
      </w:pPr>
      <w:r>
        <w:rPr>
          <w:rFonts w:asciiTheme="majorHAnsi" w:hAnsiTheme="majorHAnsi" w:cs="Arial"/>
          <w:b/>
          <w:color w:val="FF0000"/>
          <w:sz w:val="36"/>
          <w:szCs w:val="36"/>
          <w:shd w:val="clear" w:color="auto" w:fill="FFFFFF"/>
        </w:rPr>
        <w:t>CUNG ĐƯỜNG VÀNG MÙA HOA ANH ĐÀO</w:t>
      </w:r>
    </w:p>
    <w:p w:rsidR="00F255DA" w:rsidRPr="0064161D" w:rsidRDefault="00F255DA" w:rsidP="00AD4EFA">
      <w:pPr>
        <w:tabs>
          <w:tab w:val="left" w:pos="567"/>
        </w:tabs>
        <w:spacing w:after="0"/>
        <w:jc w:val="center"/>
        <w:rPr>
          <w:rFonts w:asciiTheme="majorHAnsi" w:hAnsiTheme="majorHAnsi" w:cs="Arial"/>
          <w:b/>
          <w:sz w:val="36"/>
          <w:szCs w:val="36"/>
          <w:lang w:eastAsia="vi-VN"/>
        </w:rPr>
      </w:pPr>
      <w:r w:rsidRPr="0064161D">
        <w:rPr>
          <w:rFonts w:asciiTheme="majorHAnsi" w:hAnsiTheme="majorHAnsi" w:cs="Arial"/>
          <w:b/>
          <w:sz w:val="36"/>
          <w:szCs w:val="36"/>
          <w:shd w:val="clear" w:color="auto" w:fill="FFFFFF"/>
        </w:rPr>
        <w:t>TOKYO</w:t>
      </w:r>
      <w:r w:rsidR="0064161D" w:rsidRPr="0064161D">
        <w:rPr>
          <w:rFonts w:asciiTheme="majorHAnsi" w:hAnsiTheme="majorHAnsi" w:cs="Arial"/>
          <w:b/>
          <w:sz w:val="36"/>
          <w:szCs w:val="36"/>
          <w:shd w:val="clear" w:color="auto" w:fill="FFFFFF"/>
        </w:rPr>
        <w:t xml:space="preserve"> -</w:t>
      </w:r>
      <w:r w:rsidRPr="0064161D">
        <w:rPr>
          <w:rFonts w:asciiTheme="majorHAnsi" w:hAnsiTheme="majorHAnsi" w:cs="Arial"/>
          <w:b/>
          <w:sz w:val="36"/>
          <w:szCs w:val="36"/>
          <w:shd w:val="clear" w:color="auto" w:fill="FFFFFF"/>
        </w:rPr>
        <w:t xml:space="preserve"> </w:t>
      </w:r>
      <w:r w:rsidR="0064161D" w:rsidRPr="0064161D">
        <w:rPr>
          <w:rFonts w:asciiTheme="majorHAnsi" w:hAnsiTheme="majorHAnsi" w:cs="Arial"/>
          <w:b/>
          <w:sz w:val="36"/>
          <w:szCs w:val="36"/>
          <w:shd w:val="clear" w:color="auto" w:fill="FFFFFF"/>
        </w:rPr>
        <w:t xml:space="preserve">HAKONE - </w:t>
      </w:r>
      <w:r w:rsidRPr="0064161D">
        <w:rPr>
          <w:rFonts w:asciiTheme="majorHAnsi" w:hAnsiTheme="majorHAnsi" w:cs="Arial"/>
          <w:b/>
          <w:sz w:val="36"/>
          <w:szCs w:val="36"/>
          <w:shd w:val="clear" w:color="auto" w:fill="FFFFFF"/>
        </w:rPr>
        <w:t xml:space="preserve"> YAMANASHI – FUJI </w:t>
      </w:r>
      <w:r w:rsidR="00AE74FE" w:rsidRPr="0064161D">
        <w:rPr>
          <w:rFonts w:asciiTheme="majorHAnsi" w:hAnsiTheme="majorHAnsi" w:cs="Arial"/>
          <w:b/>
          <w:sz w:val="36"/>
          <w:szCs w:val="36"/>
          <w:shd w:val="clear" w:color="auto" w:fill="FFFFFF"/>
        </w:rPr>
        <w:t>–</w:t>
      </w:r>
      <w:r w:rsidR="00AE74FE" w:rsidRPr="0064161D">
        <w:rPr>
          <w:rFonts w:asciiTheme="majorHAnsi" w:hAnsiTheme="majorHAnsi" w:cs="Arial"/>
          <w:b/>
          <w:sz w:val="36"/>
          <w:szCs w:val="36"/>
          <w:shd w:val="clear" w:color="auto" w:fill="FFFFFF"/>
          <w:lang w:val="en-US"/>
        </w:rPr>
        <w:t xml:space="preserve"> </w:t>
      </w:r>
      <w:r w:rsidRPr="0064161D">
        <w:rPr>
          <w:rFonts w:asciiTheme="majorHAnsi" w:hAnsiTheme="majorHAnsi" w:cs="Arial"/>
          <w:b/>
          <w:sz w:val="36"/>
          <w:szCs w:val="36"/>
          <w:shd w:val="clear" w:color="auto" w:fill="FFFFFF"/>
        </w:rPr>
        <w:t xml:space="preserve">NAGOYA – OSAKA </w:t>
      </w:r>
    </w:p>
    <w:p w:rsidR="00F255DA" w:rsidRPr="0064161D" w:rsidRDefault="00F255DA" w:rsidP="00A01430">
      <w:pPr>
        <w:spacing w:after="0"/>
        <w:jc w:val="center"/>
        <w:rPr>
          <w:rFonts w:asciiTheme="majorHAnsi" w:hAnsiTheme="majorHAnsi" w:cs="Arial"/>
          <w:b/>
          <w:color w:val="FFC000"/>
          <w:sz w:val="30"/>
          <w:szCs w:val="30"/>
          <w:lang w:eastAsia="vi-VN"/>
        </w:rPr>
      </w:pPr>
      <w:r w:rsidRPr="0064161D">
        <w:rPr>
          <w:rFonts w:asciiTheme="majorHAnsi" w:hAnsiTheme="majorHAnsi" w:cs="Arial"/>
          <w:b/>
          <w:color w:val="FFC000"/>
          <w:sz w:val="30"/>
          <w:szCs w:val="30"/>
          <w:lang w:eastAsia="vi-VN"/>
        </w:rPr>
        <w:t xml:space="preserve">Thời gian: 6 Ngày - </w:t>
      </w:r>
      <w:r w:rsidR="007008B7" w:rsidRPr="0064161D">
        <w:rPr>
          <w:rFonts w:asciiTheme="majorHAnsi" w:hAnsiTheme="majorHAnsi" w:cs="Arial"/>
          <w:b/>
          <w:color w:val="FFC000"/>
          <w:sz w:val="30"/>
          <w:szCs w:val="30"/>
          <w:lang w:eastAsia="vi-VN"/>
        </w:rPr>
        <w:t>5</w:t>
      </w:r>
      <w:r w:rsidRPr="0064161D">
        <w:rPr>
          <w:rFonts w:asciiTheme="majorHAnsi" w:hAnsiTheme="majorHAnsi" w:cs="Arial"/>
          <w:b/>
          <w:color w:val="FFC000"/>
          <w:sz w:val="30"/>
          <w:szCs w:val="30"/>
          <w:lang w:eastAsia="vi-VN"/>
        </w:rPr>
        <w:t xml:space="preserve"> Đêm</w:t>
      </w:r>
    </w:p>
    <w:p w:rsidR="00F255DA" w:rsidRPr="008F308D" w:rsidRDefault="00F255DA" w:rsidP="00AD4EFA">
      <w:pPr>
        <w:tabs>
          <w:tab w:val="left" w:pos="567"/>
        </w:tabs>
        <w:spacing w:after="0"/>
        <w:jc w:val="both"/>
        <w:rPr>
          <w:rFonts w:asciiTheme="majorHAnsi" w:hAnsiTheme="majorHAnsi" w:cs="Arial"/>
          <w:b/>
          <w:sz w:val="24"/>
          <w:szCs w:val="24"/>
          <w:lang w:eastAsia="vi-VN"/>
        </w:rPr>
      </w:pPr>
    </w:p>
    <w:p w:rsidR="001453F7" w:rsidRDefault="001453F7" w:rsidP="001453F7">
      <w:pPr>
        <w:pStyle w:val="ListParagraph"/>
        <w:numPr>
          <w:ilvl w:val="0"/>
          <w:numId w:val="25"/>
        </w:numPr>
        <w:tabs>
          <w:tab w:val="left" w:pos="567"/>
        </w:tabs>
        <w:spacing w:after="0"/>
        <w:jc w:val="both"/>
        <w:rPr>
          <w:rFonts w:asciiTheme="majorHAnsi" w:hAnsiTheme="majorHAnsi"/>
          <w:b/>
          <w:sz w:val="24"/>
          <w:szCs w:val="24"/>
          <w:lang w:eastAsia="vi-VN"/>
        </w:rPr>
      </w:pPr>
      <w:r w:rsidRPr="001453F7">
        <w:rPr>
          <w:rFonts w:asciiTheme="majorHAnsi" w:hAnsiTheme="majorHAnsi"/>
          <w:b/>
          <w:sz w:val="24"/>
          <w:szCs w:val="24"/>
          <w:lang w:eastAsia="vi-VN"/>
        </w:rPr>
        <w:t>Lịch khở</w:t>
      </w:r>
      <w:r w:rsidR="00473445">
        <w:rPr>
          <w:rFonts w:asciiTheme="majorHAnsi" w:hAnsiTheme="majorHAnsi"/>
          <w:b/>
          <w:sz w:val="24"/>
          <w:szCs w:val="24"/>
          <w:lang w:eastAsia="vi-VN"/>
        </w:rPr>
        <w:t xml:space="preserve">i hành: </w:t>
      </w:r>
    </w:p>
    <w:p w:rsidR="00903EFE" w:rsidRPr="00903EFE" w:rsidRDefault="00E767B6" w:rsidP="00903EFE">
      <w:pPr>
        <w:pStyle w:val="ListParagraph"/>
        <w:numPr>
          <w:ilvl w:val="0"/>
          <w:numId w:val="25"/>
        </w:numPr>
        <w:tabs>
          <w:tab w:val="left" w:pos="567"/>
        </w:tabs>
        <w:spacing w:after="0"/>
        <w:jc w:val="both"/>
        <w:rPr>
          <w:rFonts w:asciiTheme="majorHAnsi" w:hAnsiTheme="majorHAnsi"/>
          <w:b/>
          <w:sz w:val="24"/>
          <w:szCs w:val="24"/>
          <w:lang w:eastAsia="vi-VN"/>
        </w:rPr>
      </w:pPr>
      <w:r>
        <w:rPr>
          <w:rFonts w:asciiTheme="majorHAnsi" w:hAnsiTheme="majorHAnsi"/>
          <w:b/>
          <w:sz w:val="24"/>
          <w:szCs w:val="24"/>
          <w:lang w:eastAsia="vi-VN"/>
        </w:rPr>
        <w:t>Tháng 3: 18</w:t>
      </w:r>
      <w:r w:rsidR="00903EFE">
        <w:rPr>
          <w:rFonts w:asciiTheme="majorHAnsi" w:hAnsiTheme="majorHAnsi"/>
          <w:b/>
          <w:sz w:val="24"/>
          <w:szCs w:val="24"/>
          <w:lang w:eastAsia="vi-VN"/>
        </w:rPr>
        <w:t xml:space="preserve"> </w:t>
      </w:r>
      <w:r w:rsidR="00903EFE" w:rsidRPr="001453F7">
        <w:rPr>
          <w:rFonts w:asciiTheme="majorHAnsi" w:hAnsiTheme="majorHAnsi"/>
          <w:b/>
          <w:sz w:val="24"/>
          <w:szCs w:val="24"/>
          <w:lang w:eastAsia="vi-VN"/>
        </w:rPr>
        <w:t xml:space="preserve">Giá Tour:  </w:t>
      </w:r>
      <w:r w:rsidR="00501928">
        <w:rPr>
          <w:rFonts w:asciiTheme="majorHAnsi" w:hAnsiTheme="majorHAnsi"/>
          <w:b/>
          <w:color w:val="FF0000"/>
          <w:sz w:val="24"/>
          <w:szCs w:val="24"/>
          <w:lang w:eastAsia="vi-VN"/>
        </w:rPr>
        <w:t>35</w:t>
      </w:r>
      <w:r w:rsidR="00903EFE" w:rsidRPr="00DB141F">
        <w:rPr>
          <w:rFonts w:asciiTheme="majorHAnsi" w:hAnsiTheme="majorHAnsi"/>
          <w:b/>
          <w:color w:val="FF0000"/>
          <w:sz w:val="24"/>
          <w:szCs w:val="24"/>
          <w:lang w:eastAsia="vi-VN"/>
        </w:rPr>
        <w:t>.888.000đ</w:t>
      </w:r>
    </w:p>
    <w:p w:rsidR="001453F7" w:rsidRPr="00903EFE" w:rsidRDefault="00E767B6" w:rsidP="00903EFE">
      <w:pPr>
        <w:pStyle w:val="ListParagraph"/>
        <w:numPr>
          <w:ilvl w:val="0"/>
          <w:numId w:val="25"/>
        </w:numPr>
        <w:tabs>
          <w:tab w:val="left" w:pos="567"/>
        </w:tabs>
        <w:spacing w:after="0"/>
        <w:jc w:val="both"/>
        <w:rPr>
          <w:rFonts w:asciiTheme="majorHAnsi" w:hAnsiTheme="majorHAnsi"/>
          <w:b/>
          <w:sz w:val="24"/>
          <w:szCs w:val="24"/>
          <w:lang w:eastAsia="vi-VN"/>
        </w:rPr>
      </w:pPr>
      <w:r w:rsidRPr="00903EFE">
        <w:rPr>
          <w:rFonts w:asciiTheme="majorHAnsi" w:hAnsiTheme="majorHAnsi"/>
          <w:b/>
          <w:sz w:val="24"/>
          <w:szCs w:val="24"/>
          <w:lang w:eastAsia="vi-VN"/>
        </w:rPr>
        <w:t>Tháng 4: 15</w:t>
      </w:r>
      <w:r w:rsidR="00903EFE" w:rsidRPr="00903EFE">
        <w:rPr>
          <w:rFonts w:asciiTheme="majorHAnsi" w:hAnsiTheme="majorHAnsi"/>
          <w:b/>
          <w:sz w:val="24"/>
          <w:szCs w:val="24"/>
          <w:lang w:eastAsia="vi-VN"/>
        </w:rPr>
        <w:t xml:space="preserve"> </w:t>
      </w:r>
      <w:r w:rsidR="001453F7" w:rsidRPr="00903EFE">
        <w:rPr>
          <w:rFonts w:asciiTheme="majorHAnsi" w:hAnsiTheme="majorHAnsi"/>
          <w:b/>
          <w:sz w:val="24"/>
          <w:szCs w:val="24"/>
          <w:lang w:eastAsia="vi-VN"/>
        </w:rPr>
        <w:t xml:space="preserve">Giá Tour:  </w:t>
      </w:r>
      <w:r w:rsidR="00501928">
        <w:rPr>
          <w:rFonts w:asciiTheme="majorHAnsi" w:hAnsiTheme="majorHAnsi"/>
          <w:b/>
          <w:color w:val="FF0000"/>
          <w:sz w:val="24"/>
          <w:szCs w:val="24"/>
          <w:lang w:eastAsia="vi-VN"/>
        </w:rPr>
        <w:t>34</w:t>
      </w:r>
      <w:r w:rsidR="001453F7" w:rsidRPr="00903EFE">
        <w:rPr>
          <w:rFonts w:asciiTheme="majorHAnsi" w:hAnsiTheme="majorHAnsi"/>
          <w:b/>
          <w:color w:val="FF0000"/>
          <w:sz w:val="24"/>
          <w:szCs w:val="24"/>
          <w:lang w:eastAsia="vi-VN"/>
        </w:rPr>
        <w:t>.888.000đ</w:t>
      </w:r>
    </w:p>
    <w:p w:rsidR="00F255DA" w:rsidRPr="001453F7" w:rsidRDefault="00F255DA" w:rsidP="001453F7">
      <w:pPr>
        <w:pStyle w:val="ListParagraph"/>
        <w:numPr>
          <w:ilvl w:val="0"/>
          <w:numId w:val="25"/>
        </w:numPr>
        <w:tabs>
          <w:tab w:val="left" w:pos="567"/>
        </w:tabs>
        <w:spacing w:after="0"/>
        <w:jc w:val="both"/>
        <w:rPr>
          <w:rFonts w:asciiTheme="majorHAnsi" w:hAnsiTheme="majorHAnsi"/>
          <w:b/>
          <w:sz w:val="24"/>
          <w:szCs w:val="24"/>
          <w:lang w:eastAsia="vi-VN"/>
        </w:rPr>
      </w:pPr>
      <w:r w:rsidRPr="001453F7">
        <w:rPr>
          <w:rFonts w:asciiTheme="majorHAnsi" w:hAnsiTheme="majorHAnsi"/>
          <w:b/>
          <w:sz w:val="24"/>
          <w:szCs w:val="24"/>
          <w:lang w:eastAsia="vi-VN"/>
        </w:rPr>
        <w:t>Hành trình bay</w:t>
      </w:r>
      <w:r w:rsidR="007008B7" w:rsidRPr="001453F7">
        <w:rPr>
          <w:rFonts w:asciiTheme="majorHAnsi" w:hAnsiTheme="majorHAnsi"/>
          <w:b/>
          <w:sz w:val="24"/>
          <w:szCs w:val="24"/>
          <w:lang w:eastAsia="vi-VN"/>
        </w:rPr>
        <w:t xml:space="preserve"> Vietnam Airlines</w:t>
      </w:r>
      <w:r w:rsidRPr="001453F7">
        <w:rPr>
          <w:rFonts w:asciiTheme="majorHAnsi" w:hAnsiTheme="majorHAnsi"/>
          <w:b/>
          <w:sz w:val="24"/>
          <w:szCs w:val="24"/>
          <w:lang w:eastAsia="vi-VN"/>
        </w:rPr>
        <w:t>:</w:t>
      </w:r>
    </w:p>
    <w:p w:rsidR="001453F7" w:rsidRDefault="007008B7" w:rsidP="001453F7">
      <w:pPr>
        <w:pStyle w:val="ListParagraph"/>
        <w:numPr>
          <w:ilvl w:val="1"/>
          <w:numId w:val="25"/>
        </w:numPr>
        <w:spacing w:after="0"/>
        <w:jc w:val="both"/>
        <w:rPr>
          <w:rFonts w:asciiTheme="majorHAnsi" w:hAnsiTheme="majorHAnsi"/>
          <w:color w:val="000000"/>
          <w:sz w:val="24"/>
          <w:szCs w:val="24"/>
        </w:rPr>
      </w:pPr>
      <w:r w:rsidRPr="001453F7">
        <w:rPr>
          <w:rFonts w:asciiTheme="majorHAnsi" w:hAnsiTheme="majorHAnsi"/>
          <w:color w:val="000000"/>
          <w:sz w:val="24"/>
          <w:szCs w:val="24"/>
        </w:rPr>
        <w:t>VN3</w:t>
      </w:r>
      <w:r w:rsidR="0075091D">
        <w:rPr>
          <w:rFonts w:asciiTheme="majorHAnsi" w:hAnsiTheme="majorHAnsi"/>
          <w:color w:val="000000"/>
          <w:sz w:val="24"/>
          <w:szCs w:val="24"/>
          <w:lang w:val="vi-VN"/>
        </w:rPr>
        <w:t>00</w:t>
      </w:r>
      <w:r w:rsidRPr="001453F7">
        <w:rPr>
          <w:rFonts w:asciiTheme="majorHAnsi" w:hAnsiTheme="majorHAnsi"/>
          <w:color w:val="000000"/>
          <w:sz w:val="24"/>
          <w:szCs w:val="24"/>
        </w:rPr>
        <w:t xml:space="preserve"> SGN</w:t>
      </w:r>
      <w:r w:rsidR="005E6993" w:rsidRPr="001453F7">
        <w:rPr>
          <w:rFonts w:asciiTheme="majorHAnsi" w:hAnsiTheme="majorHAnsi"/>
          <w:color w:val="000000"/>
          <w:sz w:val="24"/>
          <w:szCs w:val="24"/>
        </w:rPr>
        <w:t xml:space="preserve"> -  </w:t>
      </w:r>
      <w:r w:rsidR="00045AF1">
        <w:rPr>
          <w:rFonts w:asciiTheme="majorHAnsi" w:hAnsiTheme="majorHAnsi"/>
          <w:color w:val="000000"/>
          <w:sz w:val="24"/>
          <w:szCs w:val="24"/>
        </w:rPr>
        <w:t>NRT</w:t>
      </w:r>
      <w:r w:rsidRPr="001453F7">
        <w:rPr>
          <w:rFonts w:asciiTheme="majorHAnsi" w:hAnsiTheme="majorHAnsi"/>
          <w:color w:val="000000"/>
          <w:sz w:val="24"/>
          <w:szCs w:val="24"/>
        </w:rPr>
        <w:t xml:space="preserve"> </w:t>
      </w:r>
      <w:r w:rsidR="005E6993" w:rsidRPr="001453F7">
        <w:rPr>
          <w:rFonts w:asciiTheme="majorHAnsi" w:hAnsiTheme="majorHAnsi"/>
          <w:color w:val="000000"/>
          <w:sz w:val="24"/>
          <w:szCs w:val="24"/>
        </w:rPr>
        <w:t xml:space="preserve"> 00:10 – 0</w:t>
      </w:r>
      <w:r w:rsidR="00176F16">
        <w:rPr>
          <w:rFonts w:asciiTheme="majorHAnsi" w:hAnsiTheme="majorHAnsi"/>
          <w:color w:val="000000"/>
          <w:sz w:val="24"/>
          <w:szCs w:val="24"/>
          <w:lang w:val="vi-VN"/>
        </w:rPr>
        <w:t>8</w:t>
      </w:r>
      <w:r w:rsidR="005E6993" w:rsidRPr="001453F7">
        <w:rPr>
          <w:rFonts w:asciiTheme="majorHAnsi" w:hAnsiTheme="majorHAnsi"/>
          <w:color w:val="000000"/>
          <w:sz w:val="24"/>
          <w:szCs w:val="24"/>
        </w:rPr>
        <w:t>:00</w:t>
      </w:r>
    </w:p>
    <w:p w:rsidR="001453F7" w:rsidRPr="00DB141F" w:rsidRDefault="005E6993" w:rsidP="00AD4EFA">
      <w:pPr>
        <w:pStyle w:val="ListParagraph"/>
        <w:numPr>
          <w:ilvl w:val="1"/>
          <w:numId w:val="25"/>
        </w:numPr>
        <w:spacing w:after="0"/>
        <w:jc w:val="both"/>
        <w:rPr>
          <w:rFonts w:asciiTheme="majorHAnsi" w:hAnsiTheme="majorHAnsi"/>
          <w:color w:val="000000"/>
          <w:sz w:val="24"/>
          <w:szCs w:val="24"/>
        </w:rPr>
      </w:pPr>
      <w:r w:rsidRPr="001453F7">
        <w:rPr>
          <w:rFonts w:asciiTheme="majorHAnsi" w:hAnsiTheme="majorHAnsi"/>
          <w:color w:val="000000"/>
          <w:sz w:val="24"/>
          <w:szCs w:val="24"/>
        </w:rPr>
        <w:t>VN3</w:t>
      </w:r>
      <w:r w:rsidR="0075091D">
        <w:rPr>
          <w:rFonts w:asciiTheme="majorHAnsi" w:hAnsiTheme="majorHAnsi"/>
          <w:color w:val="000000"/>
          <w:sz w:val="24"/>
          <w:szCs w:val="24"/>
          <w:lang w:val="vi-VN"/>
        </w:rPr>
        <w:t>21</w:t>
      </w:r>
      <w:r w:rsidRPr="001453F7">
        <w:rPr>
          <w:rFonts w:asciiTheme="majorHAnsi" w:hAnsiTheme="majorHAnsi"/>
          <w:color w:val="000000"/>
          <w:sz w:val="24"/>
          <w:szCs w:val="24"/>
        </w:rPr>
        <w:t xml:space="preserve"> </w:t>
      </w:r>
      <w:r w:rsidR="00045AF1">
        <w:rPr>
          <w:rFonts w:asciiTheme="majorHAnsi" w:hAnsiTheme="majorHAnsi"/>
          <w:color w:val="000000"/>
          <w:sz w:val="24"/>
          <w:szCs w:val="24"/>
        </w:rPr>
        <w:t>KIX</w:t>
      </w:r>
      <w:r w:rsidRPr="001453F7">
        <w:rPr>
          <w:rFonts w:asciiTheme="majorHAnsi" w:hAnsiTheme="majorHAnsi"/>
          <w:color w:val="000000"/>
          <w:sz w:val="24"/>
          <w:szCs w:val="24"/>
        </w:rPr>
        <w:t xml:space="preserve">  - SGN </w:t>
      </w:r>
      <w:r w:rsidR="00DB141F">
        <w:rPr>
          <w:rFonts w:asciiTheme="majorHAnsi" w:hAnsiTheme="majorHAnsi"/>
          <w:color w:val="000000"/>
          <w:sz w:val="24"/>
          <w:szCs w:val="24"/>
          <w:lang w:val="vi-VN"/>
        </w:rPr>
        <w:t xml:space="preserve"> </w:t>
      </w:r>
      <w:r w:rsidR="008F308D" w:rsidRPr="001453F7">
        <w:rPr>
          <w:rFonts w:asciiTheme="majorHAnsi" w:hAnsiTheme="majorHAnsi"/>
          <w:color w:val="000000"/>
          <w:sz w:val="24"/>
          <w:szCs w:val="24"/>
        </w:rPr>
        <w:t>10</w:t>
      </w:r>
      <w:r w:rsidRPr="001453F7">
        <w:rPr>
          <w:rFonts w:asciiTheme="majorHAnsi" w:hAnsiTheme="majorHAnsi"/>
          <w:color w:val="000000"/>
          <w:sz w:val="24"/>
          <w:szCs w:val="24"/>
        </w:rPr>
        <w:t>:</w:t>
      </w:r>
      <w:r w:rsidR="008F308D" w:rsidRPr="001453F7">
        <w:rPr>
          <w:rFonts w:asciiTheme="majorHAnsi" w:hAnsiTheme="majorHAnsi"/>
          <w:color w:val="000000"/>
          <w:sz w:val="24"/>
          <w:szCs w:val="24"/>
        </w:rPr>
        <w:t>30</w:t>
      </w:r>
      <w:r w:rsidRPr="001453F7">
        <w:rPr>
          <w:rFonts w:asciiTheme="majorHAnsi" w:hAnsiTheme="majorHAnsi"/>
          <w:color w:val="000000"/>
          <w:sz w:val="24"/>
          <w:szCs w:val="24"/>
        </w:rPr>
        <w:t xml:space="preserve"> – 1</w:t>
      </w:r>
      <w:r w:rsidR="008F308D" w:rsidRPr="001453F7">
        <w:rPr>
          <w:rFonts w:asciiTheme="majorHAnsi" w:hAnsiTheme="majorHAnsi"/>
          <w:color w:val="000000"/>
          <w:sz w:val="24"/>
          <w:szCs w:val="24"/>
        </w:rPr>
        <w:t>4</w:t>
      </w:r>
      <w:r w:rsidRPr="001453F7">
        <w:rPr>
          <w:rFonts w:asciiTheme="majorHAnsi" w:hAnsiTheme="majorHAnsi"/>
          <w:color w:val="000000"/>
          <w:sz w:val="24"/>
          <w:szCs w:val="24"/>
        </w:rPr>
        <w:t>:</w:t>
      </w:r>
      <w:r w:rsidR="008F308D" w:rsidRPr="001453F7">
        <w:rPr>
          <w:rFonts w:asciiTheme="majorHAnsi" w:hAnsiTheme="majorHAnsi"/>
          <w:color w:val="000000"/>
          <w:sz w:val="24"/>
          <w:szCs w:val="24"/>
        </w:rPr>
        <w:t>05</w:t>
      </w:r>
    </w:p>
    <w:p w:rsidR="00CE7581" w:rsidRPr="008F308D" w:rsidRDefault="00CE7581" w:rsidP="00AD4EFA">
      <w:pPr>
        <w:spacing w:after="0"/>
        <w:jc w:val="both"/>
        <w:rPr>
          <w:rFonts w:asciiTheme="majorHAnsi" w:hAnsiTheme="majorHAnsi" w:cs="Arial"/>
          <w:b/>
          <w:color w:val="FF0000"/>
          <w:sz w:val="24"/>
          <w:szCs w:val="24"/>
          <w:u w:val="single"/>
          <w:lang w:eastAsia="vi-VN"/>
        </w:rPr>
      </w:pPr>
      <w:r w:rsidRPr="008F308D">
        <w:rPr>
          <w:rFonts w:asciiTheme="majorHAnsi" w:hAnsiTheme="majorHAnsi" w:cs="Arial"/>
          <w:b/>
          <w:color w:val="FF0000"/>
          <w:sz w:val="24"/>
          <w:szCs w:val="24"/>
          <w:u w:val="single"/>
          <w:lang w:eastAsia="vi-VN"/>
        </w:rPr>
        <w:t>Điểm nổi bật chương trình:</w:t>
      </w:r>
    </w:p>
    <w:p w:rsidR="008F308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t>Tham quan tour Cung Đường V</w:t>
      </w:r>
      <w:r>
        <w:rPr>
          <w:rFonts w:ascii="Times New Roman" w:hAnsi="Times New Roman" w:cs="Times New Roman"/>
          <w:sz w:val="24"/>
          <w:szCs w:val="24"/>
          <w:lang w:eastAsia="vi-VN"/>
        </w:rPr>
        <w:t>àng Nhật Bản từ Tokyo</w:t>
      </w:r>
      <w:r w:rsidR="0064161D">
        <w:rPr>
          <w:rFonts w:ascii="Times New Roman" w:hAnsi="Times New Roman" w:cs="Times New Roman"/>
          <w:sz w:val="24"/>
          <w:szCs w:val="24"/>
          <w:lang w:val="vi-VN" w:eastAsia="vi-VN"/>
        </w:rPr>
        <w:t xml:space="preserve"> - Osaka</w:t>
      </w:r>
      <w:r>
        <w:rPr>
          <w:rFonts w:ascii="Times New Roman" w:hAnsi="Times New Roman" w:cs="Times New Roman"/>
          <w:sz w:val="24"/>
          <w:szCs w:val="24"/>
          <w:lang w:eastAsia="vi-VN"/>
        </w:rPr>
        <w:t>;</w:t>
      </w:r>
    </w:p>
    <w:p w:rsidR="008F308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Pr>
          <w:rFonts w:ascii="Times New Roman" w:hAnsi="Times New Roman" w:cs="Times New Roman"/>
          <w:sz w:val="24"/>
          <w:szCs w:val="24"/>
          <w:lang w:eastAsia="vi-VN"/>
        </w:rPr>
        <w:t>Trải nghiệm đi tàu Shinkansen siêu tốc;</w:t>
      </w:r>
    </w:p>
    <w:p w:rsidR="008F308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Trải nghiệm mặc đồ Yukata, tắm Onsen truyền thống Nhật Bản;</w:t>
      </w:r>
    </w:p>
    <w:p w:rsidR="008F308D" w:rsidRPr="0064161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t xml:space="preserve">Du thuyền </w:t>
      </w:r>
      <w:r w:rsidR="0064161D">
        <w:rPr>
          <w:rFonts w:ascii="Times New Roman" w:hAnsi="Times New Roman" w:cs="Times New Roman"/>
          <w:sz w:val="24"/>
          <w:szCs w:val="24"/>
          <w:lang w:eastAsia="vi-VN"/>
        </w:rPr>
        <w:t>dạo quanh hồ Aishi</w:t>
      </w:r>
      <w:r w:rsidR="0064161D">
        <w:rPr>
          <w:rFonts w:ascii="Times New Roman" w:hAnsi="Times New Roman" w:cs="Times New Roman"/>
          <w:sz w:val="24"/>
          <w:szCs w:val="24"/>
          <w:lang w:val="vi-VN" w:eastAsia="vi-VN"/>
        </w:rPr>
        <w:t>,</w:t>
      </w:r>
    </w:p>
    <w:p w:rsidR="0064161D" w:rsidRDefault="0064161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Pr>
          <w:rFonts w:ascii="Times New Roman" w:hAnsi="Times New Roman" w:cs="Times New Roman"/>
          <w:sz w:val="24"/>
          <w:szCs w:val="24"/>
          <w:lang w:eastAsia="vi-VN"/>
        </w:rPr>
        <w:t>Thưởng thức trứng đen trường thọ</w:t>
      </w:r>
      <w:r w:rsidR="006B7A19">
        <w:rPr>
          <w:rFonts w:ascii="Times New Roman" w:hAnsi="Times New Roman" w:cs="Times New Roman"/>
          <w:sz w:val="24"/>
          <w:szCs w:val="24"/>
          <w:lang w:val="vi-VN" w:eastAsia="vi-VN"/>
        </w:rPr>
        <w:t xml:space="preserve"> tại thung lũng Owakudani.</w:t>
      </w:r>
    </w:p>
    <w:p w:rsidR="0064161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18042F">
        <w:rPr>
          <w:rFonts w:ascii="Times New Roman" w:hAnsi="Times New Roman" w:cs="Times New Roman"/>
          <w:sz w:val="24"/>
          <w:szCs w:val="24"/>
          <w:lang w:eastAsia="vi-VN"/>
        </w:rPr>
        <w:t>Ngắm hoa</w:t>
      </w:r>
      <w:r w:rsidR="00DB141F">
        <w:rPr>
          <w:rFonts w:ascii="Times New Roman" w:hAnsi="Times New Roman" w:cs="Times New Roman"/>
          <w:sz w:val="24"/>
          <w:szCs w:val="24"/>
          <w:lang w:val="vi-VN" w:eastAsia="vi-VN"/>
        </w:rPr>
        <w:t xml:space="preserve"> Anh Đào (Sakura)</w:t>
      </w:r>
      <w:r>
        <w:rPr>
          <w:rFonts w:ascii="Times New Roman" w:hAnsi="Times New Roman" w:cs="Times New Roman"/>
          <w:sz w:val="24"/>
          <w:szCs w:val="24"/>
          <w:lang w:eastAsia="vi-VN"/>
        </w:rPr>
        <w:t>: Giữa cuối tháng 3 và đầu tháng 4 hàng năm;</w:t>
      </w:r>
      <w:r w:rsidR="0064161D" w:rsidRPr="0064161D">
        <w:rPr>
          <w:rFonts w:ascii="Times New Roman" w:hAnsi="Times New Roman" w:cs="Times New Roman"/>
          <w:sz w:val="24"/>
          <w:szCs w:val="24"/>
          <w:lang w:eastAsia="vi-VN"/>
        </w:rPr>
        <w:t xml:space="preserve"> </w:t>
      </w:r>
    </w:p>
    <w:p w:rsidR="008F308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Thưởng thức các món ăn nổi tiếng ở Nhật như: Shabu shabu, mì Udong, BBQ…</w:t>
      </w:r>
    </w:p>
    <w:p w:rsidR="008F308D"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1C04EE">
        <w:rPr>
          <w:rFonts w:ascii="Times New Roman" w:hAnsi="Times New Roman" w:cs="Times New Roman"/>
          <w:sz w:val="24"/>
          <w:szCs w:val="24"/>
          <w:lang w:eastAsia="vi-VN"/>
        </w:rPr>
        <w:t>Trải nghiệm dịch vụ bay theo hãng hàng không Vietnam airlines</w:t>
      </w:r>
      <w:r>
        <w:rPr>
          <w:rFonts w:ascii="Times New Roman" w:hAnsi="Times New Roman" w:cs="Times New Roman"/>
          <w:sz w:val="24"/>
          <w:szCs w:val="24"/>
          <w:lang w:eastAsia="vi-VN"/>
        </w:rPr>
        <w:t xml:space="preserve"> ;</w:t>
      </w:r>
    </w:p>
    <w:p w:rsidR="003E724E" w:rsidRDefault="008F308D" w:rsidP="00DB141F">
      <w:pPr>
        <w:pStyle w:val="ListParagraph"/>
        <w:numPr>
          <w:ilvl w:val="0"/>
          <w:numId w:val="27"/>
        </w:numPr>
        <w:suppressAutoHyphens w:val="0"/>
        <w:spacing w:after="0" w:line="259" w:lineRule="auto"/>
        <w:ind w:left="540" w:hanging="450"/>
        <w:contextualSpacing/>
        <w:jc w:val="both"/>
        <w:rPr>
          <w:rFonts w:ascii="Times New Roman" w:hAnsi="Times New Roman" w:cs="Times New Roman"/>
          <w:sz w:val="24"/>
          <w:szCs w:val="24"/>
          <w:lang w:eastAsia="vi-VN"/>
        </w:rPr>
      </w:pPr>
      <w:r w:rsidRPr="003A3BBD">
        <w:rPr>
          <w:rFonts w:ascii="Times New Roman" w:hAnsi="Times New Roman" w:cs="Times New Roman"/>
          <w:sz w:val="24"/>
          <w:szCs w:val="24"/>
          <w:lang w:eastAsia="vi-VN"/>
        </w:rPr>
        <w:t>Tặng SIM du lịch 4G thỏa sức lướt Facebook &amp; gọi Zalo, lướt web…</w:t>
      </w:r>
    </w:p>
    <w:p w:rsidR="00DB141F" w:rsidRDefault="00DB141F" w:rsidP="00DB141F">
      <w:pPr>
        <w:pStyle w:val="ListParagraph"/>
        <w:suppressAutoHyphens w:val="0"/>
        <w:spacing w:after="0" w:line="259" w:lineRule="auto"/>
        <w:ind w:left="1080"/>
        <w:contextualSpacing/>
        <w:jc w:val="both"/>
        <w:rPr>
          <w:rFonts w:ascii="Times New Roman" w:hAnsi="Times New Roman" w:cs="Times New Roman"/>
          <w:sz w:val="24"/>
          <w:szCs w:val="24"/>
          <w:lang w:eastAsia="vi-VN"/>
        </w:rPr>
      </w:pPr>
    </w:p>
    <w:p w:rsidR="00F255DA" w:rsidRPr="008F308D" w:rsidRDefault="00F255DA" w:rsidP="00AD4EFA">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NGAY  01. TP. HCM  - </w:t>
      </w:r>
      <w:r w:rsidR="005E6993" w:rsidRPr="008F308D">
        <w:rPr>
          <w:rFonts w:asciiTheme="majorHAnsi" w:hAnsiTheme="majorHAnsi" w:cs="Arial"/>
          <w:b/>
          <w:color w:val="FFFFFF" w:themeColor="background1"/>
          <w:sz w:val="24"/>
          <w:szCs w:val="24"/>
          <w:lang w:eastAsia="vi-VN"/>
        </w:rPr>
        <w:t xml:space="preserve">TOKYO </w:t>
      </w:r>
    </w:p>
    <w:p w:rsidR="00F255DA" w:rsidRPr="008F308D" w:rsidRDefault="00CE7581" w:rsidP="00AD4EFA">
      <w:pPr>
        <w:spacing w:after="0"/>
        <w:jc w:val="both"/>
        <w:rPr>
          <w:rFonts w:asciiTheme="majorHAnsi" w:hAnsiTheme="majorHAnsi" w:cs="Arial"/>
          <w:sz w:val="24"/>
          <w:szCs w:val="24"/>
          <w:lang w:eastAsia="vi-VN"/>
        </w:rPr>
      </w:pPr>
      <w:r w:rsidRPr="008F308D">
        <w:rPr>
          <w:rFonts w:asciiTheme="majorHAnsi" w:hAnsiTheme="majorHAnsi" w:cs="Arial"/>
          <w:b/>
          <w:sz w:val="24"/>
          <w:szCs w:val="24"/>
          <w:lang w:eastAsia="vi-VN"/>
        </w:rPr>
        <w:lastRenderedPageBreak/>
        <w:t>2</w:t>
      </w:r>
      <w:r w:rsidR="005E6993" w:rsidRPr="008F308D">
        <w:rPr>
          <w:rFonts w:asciiTheme="majorHAnsi" w:hAnsiTheme="majorHAnsi" w:cs="Arial"/>
          <w:b/>
          <w:sz w:val="24"/>
          <w:szCs w:val="24"/>
          <w:lang w:eastAsia="vi-VN"/>
        </w:rPr>
        <w:t>1</w:t>
      </w:r>
      <w:r w:rsidRPr="008F308D">
        <w:rPr>
          <w:rFonts w:asciiTheme="majorHAnsi" w:hAnsiTheme="majorHAnsi" w:cs="Arial"/>
          <w:b/>
          <w:sz w:val="24"/>
          <w:szCs w:val="24"/>
          <w:lang w:eastAsia="vi-VN"/>
        </w:rPr>
        <w:t>h</w:t>
      </w:r>
      <w:r w:rsidR="00F255DA" w:rsidRPr="008F308D">
        <w:rPr>
          <w:rFonts w:asciiTheme="majorHAnsi" w:hAnsiTheme="majorHAnsi" w:cs="Arial"/>
          <w:b/>
          <w:sz w:val="24"/>
          <w:szCs w:val="24"/>
          <w:lang w:eastAsia="vi-VN"/>
        </w:rPr>
        <w:t>30</w:t>
      </w:r>
      <w:r w:rsidR="00F255DA" w:rsidRPr="008F308D">
        <w:rPr>
          <w:rFonts w:asciiTheme="majorHAnsi" w:hAnsiTheme="majorHAnsi" w:cs="Arial"/>
          <w:sz w:val="24"/>
          <w:szCs w:val="24"/>
          <w:lang w:eastAsia="vi-VN"/>
        </w:rPr>
        <w:t xml:space="preserve"> HDV sẽ đón đoàn tại Ga đi Quốc tế, sân bay Tân Sơn Nhất. Làm thủ tục đáp chuyến bay của hãng </w:t>
      </w:r>
      <w:r w:rsidR="007008B7" w:rsidRPr="008F308D">
        <w:rPr>
          <w:rFonts w:asciiTheme="majorHAnsi" w:hAnsiTheme="majorHAnsi" w:cs="Arial"/>
          <w:b/>
          <w:sz w:val="24"/>
          <w:szCs w:val="24"/>
          <w:lang w:eastAsia="vi-VN"/>
        </w:rPr>
        <w:t>Vietnam</w:t>
      </w:r>
      <w:r w:rsidR="007008B7" w:rsidRPr="008F308D">
        <w:rPr>
          <w:rFonts w:asciiTheme="majorHAnsi" w:hAnsiTheme="majorHAnsi" w:cs="Arial"/>
          <w:sz w:val="24"/>
          <w:szCs w:val="24"/>
          <w:lang w:eastAsia="vi-VN"/>
        </w:rPr>
        <w:t xml:space="preserve"> </w:t>
      </w:r>
      <w:r w:rsidR="00F255DA" w:rsidRPr="008F308D">
        <w:rPr>
          <w:rFonts w:asciiTheme="majorHAnsi" w:hAnsiTheme="majorHAnsi" w:cs="Arial"/>
          <w:b/>
          <w:sz w:val="24"/>
          <w:szCs w:val="24"/>
          <w:lang w:eastAsia="vi-VN"/>
        </w:rPr>
        <w:t>Airline</w:t>
      </w:r>
      <w:r w:rsidR="00DC46F5" w:rsidRPr="008F308D">
        <w:rPr>
          <w:rFonts w:asciiTheme="majorHAnsi" w:hAnsiTheme="majorHAnsi" w:cs="Arial"/>
          <w:b/>
          <w:sz w:val="24"/>
          <w:szCs w:val="24"/>
          <w:lang w:val="en-US" w:eastAsia="vi-VN"/>
        </w:rPr>
        <w:t>s</w:t>
      </w:r>
      <w:r w:rsidR="00F255DA" w:rsidRPr="008F308D">
        <w:rPr>
          <w:rFonts w:asciiTheme="majorHAnsi" w:hAnsiTheme="majorHAnsi" w:cs="Arial"/>
          <w:sz w:val="24"/>
          <w:szCs w:val="24"/>
          <w:lang w:eastAsia="vi-VN"/>
        </w:rPr>
        <w:t xml:space="preserve">. Khởi hành đi Nhật Bản lúc </w:t>
      </w:r>
      <w:r w:rsidR="005E6993" w:rsidRPr="008F308D">
        <w:rPr>
          <w:rFonts w:asciiTheme="majorHAnsi" w:hAnsiTheme="majorHAnsi" w:cs="Arial"/>
          <w:sz w:val="24"/>
          <w:szCs w:val="24"/>
          <w:lang w:eastAsia="vi-VN"/>
        </w:rPr>
        <w:t>00</w:t>
      </w:r>
      <w:r w:rsidR="00E839DA" w:rsidRPr="008F308D">
        <w:rPr>
          <w:rFonts w:asciiTheme="majorHAnsi" w:hAnsiTheme="majorHAnsi" w:cs="Arial"/>
          <w:sz w:val="24"/>
          <w:szCs w:val="24"/>
          <w:lang w:val="en-US" w:eastAsia="vi-VN"/>
        </w:rPr>
        <w:t>h</w:t>
      </w:r>
      <w:r w:rsidR="005E6993" w:rsidRPr="008F308D">
        <w:rPr>
          <w:rFonts w:asciiTheme="majorHAnsi" w:hAnsiTheme="majorHAnsi" w:cs="Arial"/>
          <w:sz w:val="24"/>
          <w:szCs w:val="24"/>
          <w:lang w:eastAsia="vi-VN"/>
        </w:rPr>
        <w:t>10</w:t>
      </w:r>
      <w:r w:rsidR="00F255DA" w:rsidRPr="008F308D">
        <w:rPr>
          <w:rFonts w:asciiTheme="majorHAnsi" w:hAnsiTheme="majorHAnsi" w:cs="Arial"/>
          <w:sz w:val="24"/>
          <w:szCs w:val="24"/>
          <w:lang w:eastAsia="vi-VN"/>
        </w:rPr>
        <w:t>.</w:t>
      </w:r>
      <w:r w:rsidR="00F255DA" w:rsidRPr="008F308D">
        <w:rPr>
          <w:rFonts w:asciiTheme="majorHAnsi" w:hAnsiTheme="majorHAnsi" w:cs="Arial"/>
          <w:sz w:val="24"/>
          <w:szCs w:val="24"/>
        </w:rPr>
        <w:t xml:space="preserve"> </w:t>
      </w:r>
    </w:p>
    <w:p w:rsidR="00F255DA" w:rsidRDefault="00F255DA" w:rsidP="00AD4EFA">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Đoàn nghỉ đêm &amp; ăn sáng trên máy bay.</w:t>
      </w:r>
    </w:p>
    <w:p w:rsidR="0064161D" w:rsidRPr="008F308D" w:rsidRDefault="0064161D" w:rsidP="00AD4EFA">
      <w:pPr>
        <w:spacing w:after="0"/>
        <w:jc w:val="both"/>
        <w:rPr>
          <w:rFonts w:asciiTheme="majorHAnsi" w:hAnsiTheme="majorHAnsi" w:cs="Arial"/>
          <w:sz w:val="24"/>
          <w:szCs w:val="24"/>
          <w:lang w:eastAsia="vi-VN"/>
        </w:rPr>
      </w:pPr>
    </w:p>
    <w:p w:rsidR="00F255DA" w:rsidRPr="008F308D" w:rsidRDefault="00F255DA" w:rsidP="00AD4EFA">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02.  </w:t>
      </w:r>
      <w:r w:rsidR="00E26093">
        <w:rPr>
          <w:rFonts w:asciiTheme="majorHAnsi" w:hAnsiTheme="majorHAnsi" w:cs="Arial"/>
          <w:b/>
          <w:color w:val="FFFFFF" w:themeColor="background1"/>
          <w:sz w:val="24"/>
          <w:szCs w:val="24"/>
          <w:lang w:eastAsia="vi-VN"/>
        </w:rPr>
        <w:t xml:space="preserve">NARITA </w:t>
      </w:r>
      <w:r w:rsidRPr="008F308D">
        <w:rPr>
          <w:rFonts w:asciiTheme="majorHAnsi" w:hAnsiTheme="majorHAnsi" w:cs="Arial"/>
          <w:b/>
          <w:color w:val="FFFFFF" w:themeColor="background1"/>
          <w:sz w:val="24"/>
          <w:szCs w:val="24"/>
          <w:lang w:eastAsia="vi-VN"/>
        </w:rPr>
        <w:t>-TOKYO(</w:t>
      </w:r>
      <w:r w:rsidR="005E6993" w:rsidRPr="008F308D">
        <w:rPr>
          <w:rFonts w:asciiTheme="majorHAnsi" w:hAnsiTheme="majorHAnsi" w:cs="Arial"/>
          <w:b/>
          <w:color w:val="FFFFFF" w:themeColor="background1"/>
          <w:sz w:val="24"/>
          <w:szCs w:val="24"/>
          <w:lang w:eastAsia="vi-VN"/>
        </w:rPr>
        <w:t>..</w:t>
      </w:r>
      <w:r w:rsidRPr="008F308D">
        <w:rPr>
          <w:rFonts w:asciiTheme="majorHAnsi" w:hAnsiTheme="majorHAnsi" w:cs="Arial"/>
          <w:b/>
          <w:color w:val="FFFFFF" w:themeColor="background1"/>
          <w:sz w:val="24"/>
          <w:szCs w:val="24"/>
          <w:lang w:eastAsia="vi-VN"/>
        </w:rPr>
        <w:t>, L, D)</w:t>
      </w:r>
    </w:p>
    <w:p w:rsidR="00F255DA" w:rsidRPr="008F308D" w:rsidRDefault="00F255DA" w:rsidP="00AD4EFA">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07</w:t>
      </w:r>
      <w:r w:rsidR="00206E09" w:rsidRPr="008F308D">
        <w:rPr>
          <w:rFonts w:asciiTheme="majorHAnsi" w:hAnsiTheme="majorHAnsi" w:cs="Arial"/>
          <w:sz w:val="24"/>
          <w:szCs w:val="24"/>
          <w:lang w:eastAsia="vi-VN"/>
        </w:rPr>
        <w:t>h</w:t>
      </w:r>
      <w:r w:rsidR="00C37C04" w:rsidRPr="008F308D">
        <w:rPr>
          <w:rFonts w:asciiTheme="majorHAnsi" w:hAnsiTheme="majorHAnsi" w:cs="Arial"/>
          <w:sz w:val="24"/>
          <w:szCs w:val="24"/>
          <w:lang w:eastAsia="vi-VN"/>
        </w:rPr>
        <w:t>00 HDV đưa đoàn đi tham quan</w:t>
      </w:r>
      <w:r w:rsidRPr="008F308D">
        <w:rPr>
          <w:rFonts w:asciiTheme="majorHAnsi" w:hAnsiTheme="majorHAnsi" w:cs="Arial"/>
          <w:sz w:val="24"/>
          <w:szCs w:val="24"/>
          <w:lang w:eastAsia="vi-VN"/>
        </w:rPr>
        <w:t>:</w:t>
      </w:r>
    </w:p>
    <w:p w:rsidR="007B65AC" w:rsidRPr="008F308D" w:rsidRDefault="002E3264" w:rsidP="00DB141F">
      <w:pPr>
        <w:numPr>
          <w:ilvl w:val="0"/>
          <w:numId w:val="26"/>
        </w:numPr>
        <w:spacing w:after="0"/>
        <w:ind w:left="540"/>
        <w:jc w:val="both"/>
        <w:rPr>
          <w:rFonts w:asciiTheme="majorHAnsi" w:hAnsiTheme="majorHAnsi" w:cs="Arial"/>
          <w:sz w:val="24"/>
          <w:szCs w:val="24"/>
          <w:lang w:eastAsia="vi-VN"/>
        </w:rPr>
      </w:pPr>
      <w:r w:rsidRPr="00DB141F">
        <w:rPr>
          <w:rFonts w:asciiTheme="majorHAnsi" w:hAnsiTheme="majorHAnsi" w:cs="Arial"/>
          <w:noProof/>
          <w:sz w:val="24"/>
          <w:szCs w:val="24"/>
          <w:lang w:val="en-US"/>
        </w:rPr>
        <w:drawing>
          <wp:anchor distT="0" distB="0" distL="114300" distR="114300" simplePos="0" relativeHeight="251658240" behindDoc="0" locked="0" layoutInCell="1" allowOverlap="1" wp14:anchorId="44BB2CE2" wp14:editId="5BB5C420">
            <wp:simplePos x="0" y="0"/>
            <wp:positionH relativeFrom="column">
              <wp:posOffset>4612005</wp:posOffset>
            </wp:positionH>
            <wp:positionV relativeFrom="paragraph">
              <wp:posOffset>23495</wp:posOffset>
            </wp:positionV>
            <wp:extent cx="1828800" cy="1508125"/>
            <wp:effectExtent l="0" t="0" r="0" b="0"/>
            <wp:wrapSquare wrapText="bothSides"/>
            <wp:docPr id="10" name="Picture 10" descr="D:\Website\Spring\Intro JP Spring - Ueno Park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ebsite\Spring\Intro JP Spring - Ueno Park 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DA" w:rsidRPr="00DB141F">
        <w:rPr>
          <w:rFonts w:asciiTheme="majorHAnsi" w:hAnsiTheme="majorHAnsi" w:cs="Arial"/>
          <w:b/>
          <w:sz w:val="24"/>
          <w:szCs w:val="24"/>
          <w:lang w:eastAsia="vi-VN"/>
        </w:rPr>
        <w:t xml:space="preserve">Công viên </w:t>
      </w:r>
      <w:r w:rsidR="00CE7581" w:rsidRPr="00DB141F">
        <w:rPr>
          <w:rFonts w:asciiTheme="majorHAnsi" w:hAnsiTheme="majorHAnsi" w:cs="Arial"/>
          <w:b/>
          <w:sz w:val="24"/>
          <w:szCs w:val="24"/>
          <w:lang w:eastAsia="vi-VN"/>
        </w:rPr>
        <w:t>Ueno/Shinjuku Gyoen</w:t>
      </w:r>
      <w:r w:rsidR="00206E09" w:rsidRPr="00DB141F">
        <w:rPr>
          <w:rFonts w:asciiTheme="majorHAnsi" w:hAnsiTheme="majorHAnsi" w:cs="Arial"/>
          <w:b/>
          <w:sz w:val="24"/>
          <w:szCs w:val="24"/>
          <w:lang w:val="en-US" w:eastAsia="vi-VN"/>
        </w:rPr>
        <w:t>:</w:t>
      </w:r>
      <w:r w:rsidR="00F255DA" w:rsidRPr="00DB141F">
        <w:rPr>
          <w:rFonts w:asciiTheme="majorHAnsi" w:hAnsiTheme="majorHAnsi" w:cs="Arial"/>
          <w:sz w:val="24"/>
          <w:szCs w:val="24"/>
          <w:lang w:eastAsia="vi-VN"/>
        </w:rPr>
        <w:t xml:space="preserve"> </w:t>
      </w:r>
      <w:r w:rsidR="00F255DA" w:rsidRPr="008F308D">
        <w:rPr>
          <w:rFonts w:asciiTheme="majorHAnsi" w:hAnsiTheme="majorHAnsi" w:cs="Arial"/>
          <w:sz w:val="24"/>
          <w:szCs w:val="24"/>
          <w:lang w:eastAsia="vi-VN"/>
        </w:rPr>
        <w:t>nơi ngắm hoa anh đào nổi tiếng nhất Tokyo với hàng cây hoa anh đào. Dạo bước và ngắm nhìn hoa anh đào sẽ luôn mang đến những thú vị cho quý khách.</w:t>
      </w:r>
      <w:r w:rsidR="00F255DA" w:rsidRPr="008F308D">
        <w:rPr>
          <w:rFonts w:asciiTheme="majorHAnsi" w:hAnsiTheme="majorHAnsi" w:cs="Arial"/>
          <w:sz w:val="24"/>
          <w:szCs w:val="24"/>
        </w:rPr>
        <w:t xml:space="preserve"> </w:t>
      </w:r>
    </w:p>
    <w:p w:rsidR="00F255DA" w:rsidRPr="008F308D" w:rsidRDefault="00F255DA" w:rsidP="00DB141F">
      <w:pPr>
        <w:numPr>
          <w:ilvl w:val="0"/>
          <w:numId w:val="26"/>
        </w:numPr>
        <w:spacing w:after="0"/>
        <w:ind w:left="540"/>
        <w:jc w:val="both"/>
        <w:rPr>
          <w:rFonts w:asciiTheme="majorHAnsi" w:hAnsiTheme="majorHAnsi" w:cs="Arial"/>
          <w:sz w:val="24"/>
          <w:szCs w:val="24"/>
          <w:lang w:eastAsia="vi-VN"/>
        </w:rPr>
      </w:pPr>
      <w:r w:rsidRPr="00DB141F">
        <w:rPr>
          <w:rFonts w:asciiTheme="majorHAnsi" w:hAnsiTheme="majorHAnsi" w:cs="Arial"/>
          <w:b/>
          <w:sz w:val="24"/>
          <w:szCs w:val="24"/>
          <w:lang w:eastAsia="vi-VN"/>
        </w:rPr>
        <w:t>Chùa Asakusa</w:t>
      </w:r>
      <w:r w:rsidR="00DB141F">
        <w:rPr>
          <w:rFonts w:asciiTheme="majorHAnsi" w:hAnsiTheme="majorHAnsi" w:cs="Arial"/>
          <w:b/>
          <w:sz w:val="24"/>
          <w:szCs w:val="24"/>
          <w:lang w:eastAsia="vi-VN"/>
        </w:rPr>
        <w:t xml:space="preserve">: </w:t>
      </w:r>
      <w:r w:rsidR="00DB141F" w:rsidRPr="00DB141F">
        <w:rPr>
          <w:rFonts w:asciiTheme="majorHAnsi" w:hAnsiTheme="majorHAnsi" w:cs="Arial"/>
          <w:sz w:val="24"/>
          <w:szCs w:val="24"/>
          <w:lang w:eastAsia="vi-VN"/>
        </w:rPr>
        <w:t>Nổi</w:t>
      </w:r>
      <w:r w:rsidRPr="00DB141F">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xml:space="preserve">tiếng nhất Nhật Bản. </w:t>
      </w:r>
      <w:r w:rsidRPr="008F308D">
        <w:rPr>
          <w:rFonts w:asciiTheme="majorHAnsi" w:hAnsiTheme="majorHAnsi" w:cs="Arial"/>
          <w:sz w:val="24"/>
          <w:szCs w:val="24"/>
        </w:rPr>
        <w:t xml:space="preserve">Chùa Asakusa Kannon hay còn gọi là Sensō-ji là một ngôi chùa cổ nằm ở Asakusa, Taito, Tokyo, Nhật Bản. Có thể nói đây là ngôi chùa cổ nhất, quan trọng nhất Nhật Bản. </w:t>
      </w:r>
    </w:p>
    <w:p w:rsidR="00F255DA" w:rsidRPr="008F308D" w:rsidRDefault="00F255DA" w:rsidP="00DB141F">
      <w:pPr>
        <w:numPr>
          <w:ilvl w:val="0"/>
          <w:numId w:val="26"/>
        </w:numPr>
        <w:spacing w:after="0"/>
        <w:ind w:left="540"/>
        <w:jc w:val="both"/>
        <w:rPr>
          <w:rFonts w:asciiTheme="majorHAnsi" w:hAnsiTheme="majorHAnsi" w:cs="Arial"/>
          <w:b/>
          <w:sz w:val="24"/>
          <w:szCs w:val="24"/>
          <w:lang w:eastAsia="vi-VN"/>
        </w:rPr>
      </w:pPr>
      <w:r w:rsidRPr="00DB141F">
        <w:rPr>
          <w:rFonts w:asciiTheme="majorHAnsi" w:hAnsiTheme="majorHAnsi" w:cs="Arial"/>
          <w:b/>
          <w:sz w:val="24"/>
          <w:szCs w:val="24"/>
          <w:lang w:eastAsia="vi-VN"/>
        </w:rPr>
        <w:t>Tòa tháp truyền hình Tokyo</w:t>
      </w:r>
      <w:r w:rsidR="00DB141F" w:rsidRPr="00DB141F">
        <w:rPr>
          <w:rFonts w:asciiTheme="majorHAnsi" w:hAnsiTheme="majorHAnsi" w:cs="Arial"/>
          <w:b/>
          <w:sz w:val="24"/>
          <w:szCs w:val="24"/>
          <w:lang w:eastAsia="vi-VN"/>
        </w:rPr>
        <w:t>:</w:t>
      </w:r>
      <w:r w:rsidRPr="00DB141F">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(chụp hình bên ngoài)</w:t>
      </w:r>
      <w:r w:rsidRPr="008F308D">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tòa nhà biểu tượng của Tokyo và là một địa điểm phải đến khi đến Nhật</w:t>
      </w:r>
      <w:r w:rsidRPr="008F308D">
        <w:rPr>
          <w:rFonts w:asciiTheme="majorHAnsi" w:hAnsiTheme="majorHAnsi" w:cs="Arial"/>
          <w:sz w:val="24"/>
          <w:szCs w:val="24"/>
        </w:rPr>
        <w:t xml:space="preserve"> </w:t>
      </w:r>
    </w:p>
    <w:p w:rsidR="00F255DA" w:rsidRPr="008F308D" w:rsidRDefault="00F255DA" w:rsidP="00DB141F">
      <w:pPr>
        <w:numPr>
          <w:ilvl w:val="0"/>
          <w:numId w:val="26"/>
        </w:numPr>
        <w:spacing w:after="0"/>
        <w:ind w:left="540"/>
        <w:jc w:val="both"/>
        <w:rPr>
          <w:rFonts w:asciiTheme="majorHAnsi" w:hAnsiTheme="majorHAnsi" w:cs="Arial"/>
          <w:sz w:val="24"/>
          <w:szCs w:val="24"/>
          <w:lang w:eastAsia="vi-VN"/>
        </w:rPr>
      </w:pPr>
      <w:r w:rsidRPr="00DB141F">
        <w:rPr>
          <w:rFonts w:asciiTheme="majorHAnsi" w:hAnsiTheme="majorHAnsi" w:cs="Arial"/>
          <w:b/>
          <w:sz w:val="24"/>
          <w:szCs w:val="24"/>
          <w:lang w:eastAsia="vi-VN"/>
        </w:rPr>
        <w:t>Hoàng cung Hoàng Gia Nhật Bản</w:t>
      </w:r>
      <w:r w:rsidR="00785150" w:rsidRPr="00DB141F">
        <w:rPr>
          <w:rFonts w:asciiTheme="majorHAnsi" w:hAnsiTheme="majorHAnsi" w:cs="Arial"/>
          <w:b/>
          <w:sz w:val="24"/>
          <w:szCs w:val="24"/>
          <w:lang w:val="en-US" w:eastAsia="vi-VN"/>
        </w:rPr>
        <w:t>:</w:t>
      </w:r>
      <w:r w:rsidRPr="00DB141F">
        <w:rPr>
          <w:rFonts w:asciiTheme="majorHAnsi" w:hAnsiTheme="majorHAnsi" w:cs="Arial"/>
          <w:sz w:val="24"/>
          <w:szCs w:val="24"/>
          <w:lang w:eastAsia="vi-VN"/>
        </w:rPr>
        <w:t xml:space="preserve"> </w:t>
      </w:r>
      <w:r w:rsidRPr="008F308D">
        <w:rPr>
          <w:rFonts w:asciiTheme="majorHAnsi" w:hAnsiTheme="majorHAnsi" w:cs="Arial"/>
          <w:sz w:val="24"/>
          <w:szCs w:val="24"/>
        </w:rPr>
        <w:t xml:space="preserve">nằm ở quận Chiyoda, Tokyo, với hơn 1000 năm lịch sử, cung điện Kōkyo hiện vẫn là nơi ở của nhiều thế hệ Thiên Hoàng Nhật Bản. </w:t>
      </w:r>
    </w:p>
    <w:p w:rsidR="00F255DA" w:rsidRPr="008F308D" w:rsidRDefault="00F255DA" w:rsidP="00AD4EFA">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 xml:space="preserve">Ăn tối &amp; nghỉ đêm tại </w:t>
      </w:r>
      <w:r w:rsidRPr="008F308D">
        <w:rPr>
          <w:rFonts w:asciiTheme="majorHAnsi" w:hAnsiTheme="majorHAnsi" w:cs="Arial"/>
          <w:b/>
          <w:sz w:val="24"/>
          <w:szCs w:val="24"/>
          <w:lang w:eastAsia="vi-VN"/>
        </w:rPr>
        <w:t>Tokyo.</w:t>
      </w:r>
      <w:r w:rsidRPr="008F308D">
        <w:rPr>
          <w:rFonts w:asciiTheme="majorHAnsi" w:hAnsiTheme="majorHAnsi" w:cs="Arial"/>
          <w:sz w:val="24"/>
          <w:szCs w:val="24"/>
          <w:lang w:eastAsia="vi-VN"/>
        </w:rPr>
        <w:t xml:space="preserve"> Khách sạn </w:t>
      </w:r>
      <w:r w:rsidR="005E6993" w:rsidRPr="008F308D">
        <w:rPr>
          <w:rFonts w:asciiTheme="majorHAnsi" w:hAnsiTheme="majorHAnsi" w:cs="Arial"/>
          <w:sz w:val="24"/>
          <w:szCs w:val="24"/>
          <w:lang w:eastAsia="vi-VN"/>
        </w:rPr>
        <w:t>4</w:t>
      </w:r>
      <w:r w:rsidRPr="008F308D">
        <w:rPr>
          <w:rFonts w:asciiTheme="majorHAnsi" w:hAnsiTheme="majorHAnsi" w:cs="Arial"/>
          <w:sz w:val="24"/>
          <w:szCs w:val="24"/>
          <w:lang w:eastAsia="vi-VN"/>
        </w:rPr>
        <w:t>*.</w:t>
      </w:r>
    </w:p>
    <w:p w:rsidR="005E6993" w:rsidRPr="008F308D" w:rsidRDefault="005E6993" w:rsidP="00AD4EFA">
      <w:pPr>
        <w:spacing w:after="0"/>
        <w:jc w:val="both"/>
        <w:rPr>
          <w:rFonts w:asciiTheme="majorHAnsi" w:hAnsiTheme="majorHAnsi" w:cs="Arial"/>
          <w:sz w:val="24"/>
          <w:szCs w:val="24"/>
          <w:lang w:eastAsia="vi-VN"/>
        </w:rPr>
      </w:pPr>
    </w:p>
    <w:p w:rsidR="00F255DA" w:rsidRPr="008F308D" w:rsidRDefault="00F255DA" w:rsidP="00AD4EFA">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 xml:space="preserve">NGÀY 03. TOKYO </w:t>
      </w:r>
      <w:r w:rsidR="005E6993" w:rsidRPr="008F308D">
        <w:rPr>
          <w:rFonts w:asciiTheme="majorHAnsi" w:hAnsiTheme="majorHAnsi" w:cs="Arial"/>
          <w:b/>
          <w:color w:val="FFFFFF" w:themeColor="background1"/>
          <w:sz w:val="24"/>
          <w:szCs w:val="24"/>
          <w:lang w:eastAsia="vi-VN"/>
        </w:rPr>
        <w:t>–</w:t>
      </w:r>
      <w:r w:rsidRPr="008F308D">
        <w:rPr>
          <w:rFonts w:asciiTheme="majorHAnsi" w:hAnsiTheme="majorHAnsi" w:cs="Arial"/>
          <w:b/>
          <w:color w:val="FFFFFF" w:themeColor="background1"/>
          <w:sz w:val="24"/>
          <w:szCs w:val="24"/>
          <w:lang w:eastAsia="vi-VN"/>
        </w:rPr>
        <w:t xml:space="preserve"> </w:t>
      </w:r>
      <w:r w:rsidR="005E6993" w:rsidRPr="008F308D">
        <w:rPr>
          <w:rFonts w:asciiTheme="majorHAnsi" w:hAnsiTheme="majorHAnsi" w:cs="Arial"/>
          <w:b/>
          <w:color w:val="FFFFFF" w:themeColor="background1"/>
          <w:sz w:val="24"/>
          <w:szCs w:val="24"/>
          <w:lang w:eastAsia="vi-VN"/>
        </w:rPr>
        <w:t>HAKONE -</w:t>
      </w:r>
      <w:r w:rsidRPr="008F308D">
        <w:rPr>
          <w:rFonts w:asciiTheme="majorHAnsi" w:hAnsiTheme="majorHAnsi" w:cs="Arial"/>
          <w:b/>
          <w:color w:val="FFFFFF" w:themeColor="background1"/>
          <w:sz w:val="24"/>
          <w:szCs w:val="24"/>
          <w:lang w:eastAsia="vi-VN"/>
        </w:rPr>
        <w:t>YAMANASHI (B, L, D)</w:t>
      </w:r>
    </w:p>
    <w:p w:rsidR="00F255DA" w:rsidRPr="008F308D" w:rsidRDefault="00FB3430" w:rsidP="00AD4EFA">
      <w:pPr>
        <w:spacing w:after="0"/>
        <w:jc w:val="both"/>
        <w:rPr>
          <w:rFonts w:asciiTheme="majorHAnsi" w:hAnsiTheme="majorHAnsi" w:cs="Arial"/>
          <w:sz w:val="24"/>
          <w:szCs w:val="24"/>
          <w:lang w:eastAsia="vi-VN"/>
        </w:rPr>
      </w:pPr>
      <w:r w:rsidRPr="008F308D">
        <w:rPr>
          <w:rFonts w:asciiTheme="majorHAnsi" w:hAnsiTheme="majorHAnsi" w:cs="Arial"/>
          <w:noProof/>
          <w:sz w:val="24"/>
          <w:szCs w:val="24"/>
          <w:lang w:val="en-US"/>
        </w:rPr>
        <w:drawing>
          <wp:anchor distT="0" distB="0" distL="114300" distR="114300" simplePos="0" relativeHeight="251659264" behindDoc="0" locked="0" layoutInCell="1" allowOverlap="1" wp14:anchorId="0F51230D" wp14:editId="36BA6478">
            <wp:simplePos x="0" y="0"/>
            <wp:positionH relativeFrom="column">
              <wp:posOffset>4612005</wp:posOffset>
            </wp:positionH>
            <wp:positionV relativeFrom="paragraph">
              <wp:posOffset>285750</wp:posOffset>
            </wp:positionV>
            <wp:extent cx="1828800" cy="1508125"/>
            <wp:effectExtent l="0" t="0" r="0" b="0"/>
            <wp:wrapSquare wrapText="bothSides"/>
            <wp:docPr id="11" name="Picture 11" descr="D:\Website\Spring\Intro JP Spring - Ash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ebsite\Spring\Intro JP Spring - Ashi 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DA" w:rsidRPr="008F308D">
        <w:rPr>
          <w:rFonts w:asciiTheme="majorHAnsi" w:hAnsiTheme="majorHAnsi" w:cs="Arial"/>
          <w:sz w:val="24"/>
          <w:szCs w:val="24"/>
          <w:lang w:eastAsia="vi-VN"/>
        </w:rPr>
        <w:t xml:space="preserve">Quý khách trả phòng và ăn sáng. Khởi hành đi về </w:t>
      </w:r>
      <w:r w:rsidR="00F255DA" w:rsidRPr="008F308D">
        <w:rPr>
          <w:rFonts w:asciiTheme="majorHAnsi" w:hAnsiTheme="majorHAnsi" w:cs="Arial"/>
          <w:b/>
          <w:sz w:val="24"/>
          <w:szCs w:val="24"/>
          <w:lang w:eastAsia="vi-VN"/>
        </w:rPr>
        <w:t>Hakone</w:t>
      </w:r>
      <w:r w:rsidR="00F255DA" w:rsidRPr="008F308D">
        <w:rPr>
          <w:rFonts w:asciiTheme="majorHAnsi" w:hAnsiTheme="majorHAnsi" w:cs="Arial"/>
          <w:sz w:val="24"/>
          <w:szCs w:val="24"/>
          <w:lang w:eastAsia="vi-VN"/>
        </w:rPr>
        <w:t xml:space="preserve"> và tham quan:</w:t>
      </w:r>
    </w:p>
    <w:p w:rsidR="0072668D" w:rsidRPr="008F308D" w:rsidRDefault="00F255DA" w:rsidP="00E568F8">
      <w:pPr>
        <w:numPr>
          <w:ilvl w:val="0"/>
          <w:numId w:val="16"/>
        </w:numPr>
        <w:spacing w:after="0"/>
        <w:ind w:left="360"/>
        <w:jc w:val="both"/>
        <w:rPr>
          <w:rFonts w:asciiTheme="majorHAnsi" w:hAnsiTheme="majorHAnsi" w:cs="Arial"/>
          <w:sz w:val="24"/>
          <w:szCs w:val="24"/>
          <w:lang w:eastAsia="vi-VN"/>
        </w:rPr>
      </w:pPr>
      <w:r w:rsidRPr="00FA1701">
        <w:rPr>
          <w:rFonts w:asciiTheme="majorHAnsi" w:hAnsiTheme="majorHAnsi" w:cs="Arial"/>
          <w:b/>
          <w:sz w:val="24"/>
          <w:szCs w:val="24"/>
          <w:lang w:eastAsia="vi-VN"/>
        </w:rPr>
        <w:t>Du thuyền trên hồ Ashi</w:t>
      </w:r>
      <w:r w:rsidR="00785150" w:rsidRPr="00FA1701">
        <w:rPr>
          <w:rFonts w:asciiTheme="majorHAnsi" w:hAnsiTheme="majorHAnsi" w:cs="Arial"/>
          <w:b/>
          <w:sz w:val="24"/>
          <w:szCs w:val="24"/>
          <w:lang w:val="en-US"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Nằm cạnh núi Phú Sĩ, hồ Ashi là một hồ nước nằm trên miệng núi lửa trong vùng núi lửa Hakone – Nhật Bản. Đến Ashi, du khách có thể du lãm trên mặt hồ bằng tàu Cruise, thưởng thức cảnh đẹp quanh hồ và ngắm nhìn núi Phú Sĩ ở phía xa xa.</w:t>
      </w:r>
      <w:r w:rsidRPr="008F308D">
        <w:rPr>
          <w:rFonts w:asciiTheme="majorHAnsi" w:hAnsiTheme="majorHAnsi" w:cs="Arial"/>
          <w:sz w:val="24"/>
          <w:szCs w:val="24"/>
        </w:rPr>
        <w:t xml:space="preserve"> </w:t>
      </w:r>
    </w:p>
    <w:p w:rsidR="00535928" w:rsidRDefault="00FB3430" w:rsidP="00535928">
      <w:pPr>
        <w:numPr>
          <w:ilvl w:val="0"/>
          <w:numId w:val="16"/>
        </w:numPr>
        <w:spacing w:after="0"/>
        <w:ind w:left="360"/>
        <w:jc w:val="both"/>
        <w:rPr>
          <w:rFonts w:asciiTheme="majorHAnsi" w:hAnsiTheme="majorHAnsi" w:cs="Arial"/>
          <w:sz w:val="24"/>
          <w:szCs w:val="24"/>
          <w:lang w:eastAsia="vi-VN"/>
        </w:rPr>
      </w:pPr>
      <w:r w:rsidRPr="00FA1701">
        <w:rPr>
          <w:rFonts w:asciiTheme="majorHAnsi" w:hAnsiTheme="majorHAnsi" w:cs="Arial"/>
          <w:noProof/>
          <w:sz w:val="24"/>
          <w:szCs w:val="24"/>
          <w:lang w:val="en-US"/>
        </w:rPr>
        <w:drawing>
          <wp:anchor distT="0" distB="0" distL="114300" distR="114300" simplePos="0" relativeHeight="251660288" behindDoc="0" locked="0" layoutInCell="1" allowOverlap="1" wp14:anchorId="056866F6" wp14:editId="1142958E">
            <wp:simplePos x="0" y="0"/>
            <wp:positionH relativeFrom="column">
              <wp:posOffset>4612005</wp:posOffset>
            </wp:positionH>
            <wp:positionV relativeFrom="paragraph">
              <wp:posOffset>799465</wp:posOffset>
            </wp:positionV>
            <wp:extent cx="1828800" cy="1371600"/>
            <wp:effectExtent l="0" t="0" r="0" b="0"/>
            <wp:wrapSquare wrapText="bothSides"/>
            <wp:docPr id="12" name="Picture 12" descr="D:\Website\Spring\JP6 - 2430JU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ebsite\Spring\JP6 - 2430JUN 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264" w:rsidRPr="00FA1701">
        <w:rPr>
          <w:rFonts w:asciiTheme="majorHAnsi" w:hAnsiTheme="majorHAnsi" w:cs="Arial"/>
          <w:b/>
          <w:sz w:val="24"/>
          <w:szCs w:val="24"/>
          <w:lang w:eastAsia="vi-VN"/>
        </w:rPr>
        <w:t>Thung lũng Owaku</w:t>
      </w:r>
      <w:r w:rsidR="00785150" w:rsidRPr="00FA1701">
        <w:rPr>
          <w:rFonts w:asciiTheme="majorHAnsi" w:hAnsiTheme="majorHAnsi" w:cs="Arial"/>
          <w:b/>
          <w:sz w:val="24"/>
          <w:szCs w:val="24"/>
          <w:lang w:eastAsia="vi-VN"/>
        </w:rPr>
        <w:t>dani</w:t>
      </w:r>
      <w:r w:rsidR="00785150" w:rsidRPr="00FA1701">
        <w:rPr>
          <w:rFonts w:asciiTheme="majorHAnsi" w:hAnsiTheme="majorHAnsi" w:cs="Arial"/>
          <w:b/>
          <w:sz w:val="24"/>
          <w:szCs w:val="24"/>
          <w:lang w:val="en-US" w:eastAsia="vi-VN"/>
        </w:rPr>
        <w:t>:</w:t>
      </w:r>
      <w:r w:rsidR="00F255DA" w:rsidRPr="00FA1701">
        <w:rPr>
          <w:rFonts w:asciiTheme="majorHAnsi" w:hAnsiTheme="majorHAnsi" w:cs="Arial"/>
          <w:b/>
          <w:sz w:val="24"/>
          <w:szCs w:val="24"/>
          <w:lang w:eastAsia="vi-VN"/>
        </w:rPr>
        <w:t xml:space="preserve"> </w:t>
      </w:r>
      <w:r w:rsidR="00F255DA" w:rsidRPr="00FA1701">
        <w:rPr>
          <w:rStyle w:val="apple-converted-space"/>
          <w:rFonts w:asciiTheme="majorHAnsi" w:hAnsiTheme="majorHAnsi" w:cs="Arial"/>
          <w:sz w:val="24"/>
          <w:szCs w:val="24"/>
          <w:shd w:val="clear" w:color="auto" w:fill="FFFFFF"/>
        </w:rPr>
        <w:t> </w:t>
      </w:r>
      <w:r w:rsidR="00F255DA" w:rsidRPr="008F308D">
        <w:rPr>
          <w:rFonts w:asciiTheme="majorHAnsi" w:hAnsiTheme="majorHAnsi" w:cs="Arial"/>
          <w:color w:val="000000"/>
          <w:sz w:val="24"/>
          <w:szCs w:val="24"/>
          <w:shd w:val="clear" w:color="auto" w:fill="FFFFFF"/>
        </w:rPr>
        <w:t xml:space="preserve">được biết đến với tên gọi “thung lũng tử thần”, “thung lũng địa ngục”.. Là một nơi du khách phải đến tham quan khi đến Nhật, quý khách cũng có thể thưởng thức món </w:t>
      </w:r>
      <w:r w:rsidR="00F255DA" w:rsidRPr="008F308D">
        <w:rPr>
          <w:rFonts w:asciiTheme="majorHAnsi" w:hAnsiTheme="majorHAnsi" w:cs="Arial"/>
          <w:b/>
          <w:color w:val="000000"/>
          <w:sz w:val="24"/>
          <w:szCs w:val="24"/>
          <w:shd w:val="clear" w:color="auto" w:fill="FFFFFF"/>
        </w:rPr>
        <w:t>trứng đen trường thọ</w:t>
      </w:r>
      <w:r w:rsidR="00F255DA" w:rsidRPr="008F308D">
        <w:rPr>
          <w:rFonts w:asciiTheme="majorHAnsi" w:hAnsiTheme="majorHAnsi" w:cs="Arial"/>
          <w:color w:val="000000"/>
          <w:sz w:val="24"/>
          <w:szCs w:val="24"/>
          <w:shd w:val="clear" w:color="auto" w:fill="FFFFFF"/>
        </w:rPr>
        <w:t xml:space="preserve"> nổi tiếng tại đây.</w:t>
      </w:r>
      <w:r w:rsidR="00F255DA" w:rsidRPr="008F308D">
        <w:rPr>
          <w:rFonts w:asciiTheme="majorHAnsi" w:hAnsiTheme="majorHAnsi" w:cs="Arial"/>
          <w:sz w:val="24"/>
          <w:szCs w:val="24"/>
        </w:rPr>
        <w:t xml:space="preserve"> </w:t>
      </w:r>
    </w:p>
    <w:p w:rsidR="00535928" w:rsidRPr="00535928" w:rsidRDefault="00535928" w:rsidP="00535928">
      <w:pPr>
        <w:numPr>
          <w:ilvl w:val="0"/>
          <w:numId w:val="16"/>
        </w:numPr>
        <w:spacing w:after="0"/>
        <w:ind w:left="360"/>
        <w:jc w:val="both"/>
        <w:rPr>
          <w:rFonts w:asciiTheme="majorHAnsi" w:hAnsiTheme="majorHAnsi" w:cs="Arial"/>
          <w:sz w:val="24"/>
          <w:szCs w:val="24"/>
          <w:lang w:eastAsia="vi-VN"/>
        </w:rPr>
      </w:pPr>
      <w:r w:rsidRPr="00FA1701">
        <w:rPr>
          <w:rFonts w:asciiTheme="majorHAnsi" w:hAnsiTheme="majorHAnsi" w:cs="Arial"/>
          <w:b/>
          <w:sz w:val="24"/>
          <w:szCs w:val="24"/>
          <w:lang w:eastAsia="vi-VN"/>
        </w:rPr>
        <w:t xml:space="preserve">Hái trái cây: </w:t>
      </w:r>
      <w:r w:rsidRPr="00535928">
        <w:rPr>
          <w:rFonts w:asciiTheme="majorHAnsi" w:hAnsiTheme="majorHAnsi"/>
          <w:sz w:val="24"/>
          <w:szCs w:val="24"/>
          <w:lang w:eastAsia="vi-VN"/>
        </w:rPr>
        <w:t>Tham quan nhà vườn, du khách được tự tay hái trái cây và thưởng thức tại vườn - M</w:t>
      </w:r>
      <w:r w:rsidRPr="00535928">
        <w:rPr>
          <w:rFonts w:ascii="Times New Roman" w:hAnsi="Times New Roman"/>
          <w:sz w:val="24"/>
          <w:szCs w:val="24"/>
        </w:rPr>
        <w:t>ột trải nghiệm thật khó quên khi đến thăm Nhật Bản.</w:t>
      </w:r>
    </w:p>
    <w:p w:rsidR="00F255DA" w:rsidRPr="008F308D" w:rsidRDefault="001054EF" w:rsidP="005E6993">
      <w:pPr>
        <w:numPr>
          <w:ilvl w:val="0"/>
          <w:numId w:val="16"/>
        </w:numPr>
        <w:spacing w:after="0"/>
        <w:ind w:left="360"/>
        <w:jc w:val="both"/>
        <w:rPr>
          <w:rFonts w:asciiTheme="majorHAnsi" w:hAnsiTheme="majorHAnsi" w:cs="Arial"/>
          <w:sz w:val="24"/>
          <w:szCs w:val="24"/>
          <w:lang w:eastAsia="vi-VN"/>
        </w:rPr>
      </w:pPr>
      <w:r w:rsidRPr="008F308D">
        <w:rPr>
          <w:rFonts w:asciiTheme="majorHAnsi" w:hAnsiTheme="majorHAnsi" w:cs="Arial"/>
          <w:sz w:val="24"/>
          <w:szCs w:val="24"/>
          <w:lang w:eastAsia="vi-VN"/>
        </w:rPr>
        <w:t>M</w:t>
      </w:r>
      <w:r w:rsidR="00F255DA" w:rsidRPr="008F308D">
        <w:rPr>
          <w:rFonts w:asciiTheme="majorHAnsi" w:hAnsiTheme="majorHAnsi" w:cs="Arial"/>
          <w:sz w:val="24"/>
          <w:szCs w:val="24"/>
          <w:lang w:eastAsia="vi-VN"/>
        </w:rPr>
        <w:t xml:space="preserve">ua sắm tại </w:t>
      </w:r>
      <w:r w:rsidR="00DE692D" w:rsidRPr="00FA1701">
        <w:rPr>
          <w:rFonts w:asciiTheme="majorHAnsi" w:hAnsiTheme="majorHAnsi" w:cs="Arial"/>
          <w:b/>
          <w:sz w:val="24"/>
          <w:szCs w:val="24"/>
          <w:lang w:val="fr-FR" w:eastAsia="vi-VN"/>
        </w:rPr>
        <w:t>Gotemba Outlet</w:t>
      </w:r>
      <w:r w:rsidR="00FA1701">
        <w:rPr>
          <w:rFonts w:asciiTheme="majorHAnsi" w:hAnsiTheme="majorHAnsi" w:cs="Arial"/>
          <w:b/>
          <w:sz w:val="24"/>
          <w:szCs w:val="24"/>
          <w:lang w:eastAsia="vi-VN"/>
        </w:rPr>
        <w:t xml:space="preserve"> (nếu đủ thời gian).</w:t>
      </w:r>
    </w:p>
    <w:p w:rsidR="005E6993" w:rsidRPr="008F308D" w:rsidRDefault="00F255DA" w:rsidP="005E6993">
      <w:pPr>
        <w:numPr>
          <w:ilvl w:val="0"/>
          <w:numId w:val="17"/>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Quý khách </w:t>
      </w:r>
      <w:r w:rsidRPr="00FA1701">
        <w:rPr>
          <w:rFonts w:asciiTheme="majorHAnsi" w:hAnsiTheme="majorHAnsi" w:cs="Arial"/>
          <w:b/>
          <w:sz w:val="24"/>
          <w:szCs w:val="24"/>
          <w:lang w:val="fr-FR" w:eastAsia="vi-VN"/>
        </w:rPr>
        <w:t>trải nghiệm</w:t>
      </w:r>
      <w:r w:rsidR="00FA1701" w:rsidRPr="00FA1701">
        <w:rPr>
          <w:rFonts w:asciiTheme="majorHAnsi" w:hAnsiTheme="majorHAnsi" w:cs="Arial"/>
          <w:b/>
          <w:sz w:val="24"/>
          <w:szCs w:val="24"/>
          <w:lang w:eastAsia="vi-VN"/>
        </w:rPr>
        <w:t xml:space="preserve"> mặc đồ Yukata</w:t>
      </w:r>
      <w:r w:rsidRPr="00FA1701">
        <w:rPr>
          <w:rFonts w:asciiTheme="majorHAnsi" w:hAnsiTheme="majorHAnsi" w:cs="Arial"/>
          <w:b/>
          <w:sz w:val="24"/>
          <w:szCs w:val="24"/>
          <w:lang w:val="fr-FR" w:eastAsia="vi-VN"/>
        </w:rPr>
        <w:t xml:space="preserve"> </w:t>
      </w:r>
      <w:r w:rsidR="00FA1701" w:rsidRPr="00FA1701">
        <w:rPr>
          <w:rFonts w:asciiTheme="majorHAnsi" w:hAnsiTheme="majorHAnsi" w:cs="Arial"/>
          <w:b/>
          <w:sz w:val="24"/>
          <w:szCs w:val="24"/>
          <w:lang w:val="fr-FR" w:eastAsia="vi-VN"/>
        </w:rPr>
        <w:t>và</w:t>
      </w:r>
      <w:r w:rsidR="00FA1701" w:rsidRPr="00FA1701">
        <w:rPr>
          <w:rFonts w:asciiTheme="majorHAnsi" w:hAnsiTheme="majorHAnsi" w:cs="Arial"/>
          <w:b/>
          <w:sz w:val="24"/>
          <w:szCs w:val="24"/>
          <w:lang w:eastAsia="vi-VN"/>
        </w:rPr>
        <w:t xml:space="preserve"> </w:t>
      </w:r>
      <w:r w:rsidRPr="00FA1701">
        <w:rPr>
          <w:rFonts w:asciiTheme="majorHAnsi" w:hAnsiTheme="majorHAnsi" w:cs="Arial"/>
          <w:b/>
          <w:sz w:val="24"/>
          <w:szCs w:val="24"/>
          <w:lang w:val="fr-FR" w:eastAsia="vi-VN"/>
        </w:rPr>
        <w:t>tắm Onsen</w:t>
      </w:r>
      <w:r w:rsidRPr="00FA1701">
        <w:rPr>
          <w:rFonts w:asciiTheme="majorHAnsi" w:hAnsiTheme="majorHAnsi" w:cs="Arial"/>
          <w:sz w:val="24"/>
          <w:szCs w:val="24"/>
          <w:lang w:val="fr-FR" w:eastAsia="vi-VN"/>
        </w:rPr>
        <w:t xml:space="preserve"> </w:t>
      </w:r>
      <w:r w:rsidRPr="008F308D">
        <w:rPr>
          <w:rFonts w:asciiTheme="majorHAnsi" w:hAnsiTheme="majorHAnsi" w:cs="Arial"/>
          <w:sz w:val="24"/>
          <w:szCs w:val="24"/>
          <w:lang w:val="fr-FR" w:eastAsia="vi-VN"/>
        </w:rPr>
        <w:t>– liệu pháp trị liệu thư giãn bằng sưới nước khoáng của người Nhật tại khách sạn.</w:t>
      </w:r>
    </w:p>
    <w:p w:rsidR="005E6993" w:rsidRPr="008F308D" w:rsidRDefault="005E6993" w:rsidP="005E6993">
      <w:pPr>
        <w:spacing w:after="0"/>
        <w:jc w:val="both"/>
        <w:rPr>
          <w:rFonts w:asciiTheme="majorHAnsi" w:hAnsiTheme="majorHAnsi" w:cs="Arial"/>
          <w:sz w:val="24"/>
          <w:szCs w:val="24"/>
          <w:lang w:val="fr-FR" w:eastAsia="vi-VN"/>
        </w:rPr>
      </w:pPr>
      <w:r w:rsidRPr="008F308D">
        <w:rPr>
          <w:rFonts w:asciiTheme="majorHAnsi" w:hAnsiTheme="majorHAnsi"/>
          <w:sz w:val="24"/>
          <w:szCs w:val="24"/>
          <w:lang w:val="fr-FR" w:eastAsia="vi-VN"/>
        </w:rPr>
        <w:t xml:space="preserve">Ăn tối &amp; nghỉ đêm tại </w:t>
      </w:r>
      <w:r w:rsidRPr="008F308D">
        <w:rPr>
          <w:rFonts w:asciiTheme="majorHAnsi" w:hAnsiTheme="majorHAnsi"/>
          <w:b/>
          <w:sz w:val="24"/>
          <w:szCs w:val="24"/>
          <w:lang w:val="fr-FR" w:eastAsia="vi-VN"/>
        </w:rPr>
        <w:t>Yamanashi.</w:t>
      </w:r>
      <w:r w:rsidRPr="008F308D">
        <w:rPr>
          <w:rFonts w:asciiTheme="majorHAnsi" w:hAnsiTheme="majorHAnsi"/>
          <w:sz w:val="24"/>
          <w:szCs w:val="24"/>
          <w:lang w:val="fr-FR" w:eastAsia="vi-VN"/>
        </w:rPr>
        <w:t xml:space="preserve"> Khách sạn </w:t>
      </w:r>
      <w:r w:rsidRPr="008F308D">
        <w:rPr>
          <w:rFonts w:asciiTheme="majorHAnsi" w:hAnsiTheme="majorHAnsi"/>
          <w:sz w:val="24"/>
          <w:szCs w:val="24"/>
          <w:lang w:eastAsia="vi-VN"/>
        </w:rPr>
        <w:t>4</w:t>
      </w:r>
      <w:r w:rsidRPr="008F308D">
        <w:rPr>
          <w:rFonts w:asciiTheme="majorHAnsi" w:hAnsiTheme="majorHAnsi"/>
          <w:sz w:val="24"/>
          <w:szCs w:val="24"/>
          <w:lang w:val="fr-FR" w:eastAsia="vi-VN"/>
        </w:rPr>
        <w:t>*.</w:t>
      </w:r>
    </w:p>
    <w:p w:rsidR="00FB3430" w:rsidRPr="008F308D" w:rsidRDefault="00FB3430" w:rsidP="00FB3430">
      <w:pPr>
        <w:spacing w:after="0"/>
        <w:jc w:val="both"/>
        <w:rPr>
          <w:rFonts w:asciiTheme="majorHAnsi" w:hAnsiTheme="majorHAnsi" w:cs="Arial"/>
          <w:sz w:val="24"/>
          <w:szCs w:val="24"/>
          <w:lang w:val="fr-FR" w:eastAsia="vi-VN"/>
        </w:rPr>
      </w:pPr>
    </w:p>
    <w:p w:rsidR="00F255DA" w:rsidRPr="008F308D" w:rsidRDefault="00F255DA" w:rsidP="00AD4EFA">
      <w:pPr>
        <w:shd w:val="clear" w:color="auto" w:fill="FF0000"/>
        <w:spacing w:after="0"/>
        <w:jc w:val="both"/>
        <w:rPr>
          <w:rFonts w:asciiTheme="majorHAnsi" w:hAnsiTheme="majorHAnsi" w:cs="Arial"/>
          <w:b/>
          <w:color w:val="FFFFFF" w:themeColor="background1"/>
          <w:sz w:val="24"/>
          <w:szCs w:val="24"/>
          <w:lang w:val="fr-FR" w:eastAsia="vi-VN"/>
        </w:rPr>
      </w:pPr>
      <w:r w:rsidRPr="008F308D">
        <w:rPr>
          <w:rFonts w:asciiTheme="majorHAnsi" w:hAnsiTheme="majorHAnsi" w:cs="Arial"/>
          <w:b/>
          <w:color w:val="FFFFFF" w:themeColor="background1"/>
          <w:sz w:val="24"/>
          <w:szCs w:val="24"/>
          <w:lang w:val="fr-FR" w:eastAsia="vi-VN"/>
        </w:rPr>
        <w:t>NGAY 04. YAMANASHI - NAGOYA (B, L, D)</w:t>
      </w:r>
    </w:p>
    <w:p w:rsidR="00F255DA" w:rsidRPr="008F308D" w:rsidRDefault="00F255DA" w:rsidP="00AD4EFA">
      <w:pPr>
        <w:spacing w:after="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Ăn sáng &amp; quý khách tham quan:</w:t>
      </w:r>
    </w:p>
    <w:p w:rsidR="00BC4BB5" w:rsidRPr="008F308D" w:rsidRDefault="00F255DA" w:rsidP="00FA1701">
      <w:pPr>
        <w:numPr>
          <w:ilvl w:val="0"/>
          <w:numId w:val="28"/>
        </w:numPr>
        <w:spacing w:after="0"/>
        <w:ind w:hanging="450"/>
        <w:jc w:val="both"/>
        <w:rPr>
          <w:rFonts w:asciiTheme="majorHAnsi" w:hAnsiTheme="majorHAnsi" w:cs="Arial"/>
          <w:sz w:val="24"/>
          <w:szCs w:val="24"/>
          <w:lang w:eastAsia="vi-VN"/>
        </w:rPr>
      </w:pPr>
      <w:r w:rsidRPr="00FA1701">
        <w:rPr>
          <w:rFonts w:asciiTheme="majorHAnsi" w:hAnsiTheme="majorHAnsi" w:cs="Arial"/>
          <w:b/>
          <w:sz w:val="24"/>
          <w:szCs w:val="24"/>
          <w:lang w:eastAsia="vi-VN"/>
        </w:rPr>
        <w:t>Núi Phú Sĩ</w:t>
      </w:r>
      <w:r w:rsidR="00BE5A41" w:rsidRPr="00FA1701">
        <w:rPr>
          <w:rFonts w:asciiTheme="majorHAnsi" w:hAnsiTheme="majorHAnsi" w:cs="Arial"/>
          <w:b/>
          <w:sz w:val="24"/>
          <w:szCs w:val="24"/>
          <w:lang w:val="en-US"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xml:space="preserve">Ngọn núi nổi tiếng này vẫn luôn là nguồn cảm hứng bất tận cho những nghệ sĩ, tác giả và khách du lịch. Từ trạm 5 du khách chỉ cần ngước mắt là có thể thấy đỉnh núi phủ tuyết hoặc ngắm toàn cảnh vùng Ngũ Hồ Phú Sỹ trải dài trong tầm mắt. </w:t>
      </w:r>
    </w:p>
    <w:p w:rsidR="001453F7" w:rsidRDefault="00FA1701" w:rsidP="00FA1701">
      <w:pPr>
        <w:numPr>
          <w:ilvl w:val="0"/>
          <w:numId w:val="28"/>
        </w:numPr>
        <w:spacing w:after="0"/>
        <w:ind w:hanging="450"/>
        <w:jc w:val="both"/>
        <w:rPr>
          <w:rFonts w:asciiTheme="majorHAnsi" w:hAnsiTheme="majorHAnsi" w:cs="Arial"/>
          <w:sz w:val="24"/>
          <w:szCs w:val="24"/>
          <w:lang w:eastAsia="vi-VN"/>
        </w:rPr>
      </w:pPr>
      <w:r w:rsidRPr="00FA1701">
        <w:rPr>
          <w:rFonts w:asciiTheme="majorHAnsi" w:eastAsia="Calibri" w:hAnsiTheme="majorHAnsi" w:cs="Arial"/>
          <w:noProof/>
          <w:sz w:val="24"/>
          <w:szCs w:val="24"/>
          <w:lang w:val="en-US"/>
        </w:rPr>
        <w:lastRenderedPageBreak/>
        <w:drawing>
          <wp:anchor distT="0" distB="0" distL="114300" distR="114300" simplePos="0" relativeHeight="251662336" behindDoc="0" locked="0" layoutInCell="1" allowOverlap="1" wp14:anchorId="44E092CE" wp14:editId="766CCFA2">
            <wp:simplePos x="0" y="0"/>
            <wp:positionH relativeFrom="column">
              <wp:posOffset>4620471</wp:posOffset>
            </wp:positionH>
            <wp:positionV relativeFrom="paragraph">
              <wp:posOffset>1106381</wp:posOffset>
            </wp:positionV>
            <wp:extent cx="1828800" cy="1508125"/>
            <wp:effectExtent l="0" t="0" r="0" b="0"/>
            <wp:wrapSquare wrapText="bothSides"/>
            <wp:docPr id="14" name="Picture 14" descr="D:\Website\Spring\Intro JP Spring - Shinkans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ebsite\Spring\Intro JP Spring - Shinkans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EB" w:rsidRPr="00FA1701">
        <w:rPr>
          <w:rFonts w:asciiTheme="majorHAnsi" w:hAnsiTheme="majorHAnsi" w:cs="Arial"/>
          <w:noProof/>
          <w:sz w:val="24"/>
          <w:szCs w:val="24"/>
          <w:lang w:val="en-US"/>
        </w:rPr>
        <w:drawing>
          <wp:anchor distT="0" distB="0" distL="114300" distR="114300" simplePos="0" relativeHeight="251661312" behindDoc="0" locked="0" layoutInCell="1" allowOverlap="1" wp14:anchorId="6B299633" wp14:editId="35741DC9">
            <wp:simplePos x="0" y="0"/>
            <wp:positionH relativeFrom="column">
              <wp:posOffset>4612005</wp:posOffset>
            </wp:positionH>
            <wp:positionV relativeFrom="paragraph">
              <wp:posOffset>-597535</wp:posOffset>
            </wp:positionV>
            <wp:extent cx="1828800" cy="1508125"/>
            <wp:effectExtent l="0" t="0" r="0" b="0"/>
            <wp:wrapSquare wrapText="bothSides"/>
            <wp:docPr id="13" name="Picture 13" descr="D:\Website\Spring\Intro JP Spring - Fuj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ebsite\Spring\Intro JP Spring - Fuji 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DA" w:rsidRPr="00FA1701">
        <w:rPr>
          <w:rFonts w:asciiTheme="majorHAnsi" w:hAnsiTheme="majorHAnsi" w:cs="Arial"/>
          <w:b/>
          <w:sz w:val="24"/>
          <w:szCs w:val="24"/>
          <w:lang w:eastAsia="vi-VN"/>
        </w:rPr>
        <w:t>Làng văn hóa Oshino Hakkai</w:t>
      </w:r>
      <w:r w:rsidRPr="00FA1701">
        <w:rPr>
          <w:rFonts w:asciiTheme="majorHAnsi" w:hAnsiTheme="majorHAnsi" w:cs="Arial"/>
          <w:b/>
          <w:sz w:val="24"/>
          <w:szCs w:val="24"/>
          <w:lang w:eastAsia="vi-VN"/>
        </w:rPr>
        <w:t>:</w:t>
      </w:r>
      <w:r w:rsidR="00F255DA" w:rsidRPr="00FA1701">
        <w:rPr>
          <w:rFonts w:asciiTheme="majorHAnsi" w:hAnsiTheme="majorHAnsi" w:cs="Arial"/>
          <w:sz w:val="24"/>
          <w:szCs w:val="24"/>
          <w:lang w:eastAsia="vi-VN"/>
        </w:rPr>
        <w:t xml:space="preserve"> </w:t>
      </w:r>
      <w:r w:rsidR="00F255DA" w:rsidRPr="008F308D">
        <w:rPr>
          <w:rFonts w:asciiTheme="majorHAnsi" w:hAnsiTheme="majorHAnsi" w:cs="Arial"/>
          <w:sz w:val="24"/>
          <w:szCs w:val="24"/>
          <w:lang w:eastAsia="vi-VN"/>
        </w:rPr>
        <w:t xml:space="preserve">là ngôi làng cổ nằm yên bình dưới chân núi Phú Sĩ. Cho đến ngày nay, những ngôi nhà ở làng Oshino Hakkai vẫn mang nét kiến trúc truyền thống Nhật Bản xa xưa. Ngoài ra du khách còn được thưởng thức những đặc sản của làng, chắc chắn Oshino Hakkai sẽ là điểm đến thú vị đối với những du khách thích khám phá nếp sống xưa của người Nhật. </w:t>
      </w:r>
    </w:p>
    <w:p w:rsidR="004666EB" w:rsidRPr="008F308D" w:rsidRDefault="00F255DA" w:rsidP="00FA1701">
      <w:pPr>
        <w:numPr>
          <w:ilvl w:val="0"/>
          <w:numId w:val="28"/>
        </w:numPr>
        <w:spacing w:after="0"/>
        <w:ind w:hanging="450"/>
        <w:jc w:val="both"/>
        <w:rPr>
          <w:rFonts w:asciiTheme="majorHAnsi" w:hAnsiTheme="majorHAnsi" w:cs="Arial"/>
          <w:sz w:val="24"/>
          <w:szCs w:val="24"/>
          <w:lang w:eastAsia="vi-VN"/>
        </w:rPr>
      </w:pPr>
      <w:r w:rsidRPr="00FA1701">
        <w:rPr>
          <w:rFonts w:asciiTheme="majorHAnsi" w:hAnsiTheme="majorHAnsi" w:cs="Arial"/>
          <w:b/>
          <w:sz w:val="24"/>
          <w:szCs w:val="24"/>
          <w:lang w:eastAsia="vi-VN"/>
        </w:rPr>
        <w:t>Tàu Shinkansen</w:t>
      </w:r>
      <w:r w:rsidR="00FA1701" w:rsidRPr="00FA1701">
        <w:rPr>
          <w:rFonts w:asciiTheme="majorHAnsi" w:hAnsiTheme="majorHAnsi" w:cs="Arial"/>
          <w:b/>
          <w:sz w:val="24"/>
          <w:szCs w:val="24"/>
          <w:lang w:eastAsia="vi-VN"/>
        </w:rPr>
        <w:t>:</w:t>
      </w:r>
      <w:r w:rsidRPr="00FA1701">
        <w:rPr>
          <w:rFonts w:asciiTheme="majorHAnsi" w:hAnsiTheme="majorHAnsi" w:cs="Arial"/>
          <w:sz w:val="24"/>
          <w:szCs w:val="24"/>
          <w:lang w:eastAsia="vi-VN"/>
        </w:rPr>
        <w:t xml:space="preserve"> </w:t>
      </w:r>
      <w:r w:rsidRPr="008F308D">
        <w:rPr>
          <w:rFonts w:asciiTheme="majorHAnsi" w:hAnsiTheme="majorHAnsi" w:cs="Arial"/>
          <w:sz w:val="24"/>
          <w:szCs w:val="24"/>
          <w:lang w:eastAsia="vi-VN"/>
        </w:rPr>
        <w:t>- Shinkansen có nghĩa “đường tàu mới”, ngoài ra còn được gọi là “bullet train” (tàu viên đạn) do hình dạng thuôn gọn của đầu tàu, cùng tốc độ chẳng kém gì viên đạn bay ra khỏi nòng súng. Còn gì thú vị hơn khi một lần trải nghiệm ngồi trên chiếc tàu này</w:t>
      </w:r>
    </w:p>
    <w:p w:rsidR="00F255DA" w:rsidRPr="009B755B" w:rsidRDefault="00F255DA" w:rsidP="00FA1701">
      <w:pPr>
        <w:pStyle w:val="ListParagraph"/>
        <w:numPr>
          <w:ilvl w:val="0"/>
          <w:numId w:val="28"/>
        </w:numPr>
        <w:spacing w:after="0"/>
        <w:ind w:hanging="450"/>
        <w:jc w:val="both"/>
        <w:rPr>
          <w:rFonts w:asciiTheme="majorHAnsi" w:hAnsiTheme="majorHAnsi"/>
          <w:b/>
          <w:sz w:val="24"/>
          <w:szCs w:val="24"/>
          <w:lang w:val="vi-VN" w:eastAsia="vi-VN"/>
        </w:rPr>
      </w:pPr>
      <w:r w:rsidRPr="008F308D">
        <w:rPr>
          <w:rFonts w:asciiTheme="majorHAnsi" w:hAnsiTheme="majorHAnsi"/>
          <w:sz w:val="24"/>
          <w:szCs w:val="24"/>
          <w:lang w:eastAsia="vi-VN"/>
        </w:rPr>
        <w:t xml:space="preserve">Nghỉ đêm tại </w:t>
      </w:r>
      <w:r w:rsidRPr="008F308D">
        <w:rPr>
          <w:rFonts w:asciiTheme="majorHAnsi" w:hAnsiTheme="majorHAnsi"/>
          <w:b/>
          <w:sz w:val="24"/>
          <w:szCs w:val="24"/>
          <w:lang w:eastAsia="vi-VN"/>
        </w:rPr>
        <w:t>Toyohashi (Nagoya</w:t>
      </w:r>
      <w:r w:rsidR="00CC5523" w:rsidRPr="008F308D">
        <w:rPr>
          <w:rFonts w:asciiTheme="majorHAnsi" w:hAnsiTheme="majorHAnsi"/>
          <w:b/>
          <w:sz w:val="24"/>
          <w:szCs w:val="24"/>
          <w:lang w:eastAsia="vi-VN"/>
        </w:rPr>
        <w:t>)</w:t>
      </w:r>
      <w:r w:rsidR="009B755B">
        <w:rPr>
          <w:rFonts w:asciiTheme="majorHAnsi" w:hAnsiTheme="majorHAnsi"/>
          <w:b/>
          <w:sz w:val="24"/>
          <w:szCs w:val="24"/>
          <w:lang w:val="vi-VN" w:eastAsia="vi-VN"/>
        </w:rPr>
        <w:t>. Khách sạn 4*</w:t>
      </w:r>
    </w:p>
    <w:p w:rsidR="005E6993" w:rsidRPr="008F308D" w:rsidRDefault="005E6993" w:rsidP="00AD4EFA">
      <w:pPr>
        <w:pStyle w:val="ListParagraph"/>
        <w:spacing w:after="0"/>
        <w:ind w:left="0"/>
        <w:jc w:val="both"/>
        <w:rPr>
          <w:rFonts w:asciiTheme="majorHAnsi" w:hAnsiTheme="majorHAnsi"/>
          <w:b/>
          <w:sz w:val="24"/>
          <w:szCs w:val="24"/>
          <w:lang w:val="vi-VN" w:eastAsia="vi-VN"/>
        </w:rPr>
      </w:pPr>
    </w:p>
    <w:p w:rsidR="00F255DA" w:rsidRPr="008F308D" w:rsidRDefault="00F255DA" w:rsidP="00AD4EFA">
      <w:pPr>
        <w:shd w:val="clear" w:color="auto" w:fill="FF0000"/>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NGÀY 05. NAGOYA – KYOTO - OSAKA (B, L, D)</w:t>
      </w:r>
    </w:p>
    <w:p w:rsidR="00F255DA" w:rsidRPr="008F308D" w:rsidRDefault="007857A9" w:rsidP="00AD4EFA">
      <w:pPr>
        <w:spacing w:after="0"/>
        <w:jc w:val="both"/>
        <w:rPr>
          <w:rFonts w:asciiTheme="majorHAnsi" w:hAnsiTheme="majorHAnsi" w:cs="Arial"/>
          <w:sz w:val="24"/>
          <w:szCs w:val="24"/>
          <w:lang w:eastAsia="vi-VN"/>
        </w:rPr>
      </w:pPr>
      <w:r w:rsidRPr="008F308D">
        <w:rPr>
          <w:rFonts w:asciiTheme="majorHAnsi" w:hAnsiTheme="majorHAnsi" w:cs="Arial"/>
          <w:noProof/>
          <w:sz w:val="24"/>
          <w:szCs w:val="24"/>
          <w:lang w:val="en-US"/>
        </w:rPr>
        <w:drawing>
          <wp:anchor distT="0" distB="0" distL="114300" distR="114300" simplePos="0" relativeHeight="251663360" behindDoc="0" locked="0" layoutInCell="1" allowOverlap="1" wp14:anchorId="350D7E2A" wp14:editId="61ADCFBF">
            <wp:simplePos x="0" y="0"/>
            <wp:positionH relativeFrom="column">
              <wp:posOffset>4595072</wp:posOffset>
            </wp:positionH>
            <wp:positionV relativeFrom="paragraph">
              <wp:posOffset>102446</wp:posOffset>
            </wp:positionV>
            <wp:extent cx="1828800" cy="1508125"/>
            <wp:effectExtent l="0" t="0" r="0" b="0"/>
            <wp:wrapSquare wrapText="bothSides"/>
            <wp:docPr id="15" name="Picture 15" descr="D:\Website\Spring\Intro JP Spring - Kiyomi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ebsite\Spring\Intro JP Spring - Kiyomizu.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DA" w:rsidRPr="008F308D">
        <w:rPr>
          <w:rFonts w:asciiTheme="majorHAnsi" w:hAnsiTheme="majorHAnsi" w:cs="Arial"/>
          <w:sz w:val="24"/>
          <w:szCs w:val="24"/>
          <w:lang w:eastAsia="vi-VN"/>
        </w:rPr>
        <w:t>Ăn sáng &amp; quý khách khởi hành đi tham quan:</w:t>
      </w:r>
    </w:p>
    <w:p w:rsidR="001453F7" w:rsidRDefault="00F255DA" w:rsidP="00FA1701">
      <w:pPr>
        <w:numPr>
          <w:ilvl w:val="0"/>
          <w:numId w:val="29"/>
        </w:numPr>
        <w:spacing w:after="0"/>
        <w:jc w:val="both"/>
        <w:rPr>
          <w:rFonts w:asciiTheme="majorHAnsi" w:hAnsiTheme="majorHAnsi" w:cs="Arial"/>
          <w:sz w:val="24"/>
          <w:szCs w:val="24"/>
          <w:lang w:eastAsia="vi-VN"/>
        </w:rPr>
      </w:pPr>
      <w:r w:rsidRPr="00FA1701">
        <w:rPr>
          <w:rFonts w:asciiTheme="majorHAnsi" w:hAnsiTheme="majorHAnsi" w:cs="Arial"/>
          <w:b/>
          <w:sz w:val="24"/>
          <w:szCs w:val="24"/>
          <w:lang w:eastAsia="vi-VN"/>
        </w:rPr>
        <w:t>Kiyomizu (Chùa Thanh Thủ</w:t>
      </w:r>
      <w:r w:rsidR="0092373E" w:rsidRPr="00FA1701">
        <w:rPr>
          <w:rFonts w:asciiTheme="majorHAnsi" w:hAnsiTheme="majorHAnsi" w:cs="Arial"/>
          <w:b/>
          <w:sz w:val="24"/>
          <w:szCs w:val="24"/>
          <w:lang w:eastAsia="vi-VN"/>
        </w:rPr>
        <w:t>y)</w:t>
      </w:r>
      <w:r w:rsidR="0092373E" w:rsidRPr="00FA1701">
        <w:rPr>
          <w:rFonts w:asciiTheme="majorHAnsi" w:hAnsiTheme="majorHAnsi" w:cs="Arial"/>
          <w:b/>
          <w:sz w:val="24"/>
          <w:szCs w:val="24"/>
          <w:lang w:val="en-US" w:eastAsia="vi-VN"/>
        </w:rPr>
        <w:t>:</w:t>
      </w:r>
      <w:r w:rsidRPr="00FA1701">
        <w:rPr>
          <w:rFonts w:asciiTheme="majorHAnsi" w:hAnsiTheme="majorHAnsi" w:cs="Arial"/>
          <w:b/>
          <w:sz w:val="24"/>
          <w:szCs w:val="24"/>
          <w:lang w:eastAsia="vi-VN"/>
        </w:rPr>
        <w:t xml:space="preserve"> </w:t>
      </w:r>
      <w:r w:rsidRPr="008F308D">
        <w:rPr>
          <w:rFonts w:asciiTheme="majorHAnsi" w:hAnsiTheme="majorHAnsi" w:cs="Arial"/>
          <w:sz w:val="24"/>
          <w:szCs w:val="24"/>
          <w:lang w:eastAsia="vi-VN"/>
        </w:rPr>
        <w:t>Chùa được bao quanh bởi những tán cây phong và hoa anh đào. Khuôn viên chùa có suối nước Otowa với ba dòng nước mà nếu uống một ngụm nước Otowa thì sẽ đạt được một trong ba điều là trường thọ, đỗ đạt và hạnh phúc. Và ở chùa Kiyomizu còn có hai hòn đá được đặt tên “Đá tình yêu”.</w:t>
      </w:r>
    </w:p>
    <w:p w:rsidR="001453F7" w:rsidRPr="001453F7" w:rsidRDefault="005E6993" w:rsidP="00FA1701">
      <w:pPr>
        <w:numPr>
          <w:ilvl w:val="0"/>
          <w:numId w:val="29"/>
        </w:numPr>
        <w:spacing w:after="0"/>
        <w:jc w:val="both"/>
        <w:rPr>
          <w:rFonts w:asciiTheme="majorHAnsi" w:hAnsiTheme="majorHAnsi" w:cs="Arial"/>
          <w:sz w:val="24"/>
          <w:szCs w:val="24"/>
          <w:lang w:eastAsia="vi-VN"/>
        </w:rPr>
      </w:pPr>
      <w:r w:rsidRPr="00FA1701">
        <w:rPr>
          <w:rFonts w:asciiTheme="majorHAnsi" w:hAnsiTheme="majorHAnsi" w:cs="Arial"/>
          <w:b/>
          <w:sz w:val="24"/>
          <w:szCs w:val="24"/>
          <w:lang w:eastAsia="vi-VN"/>
        </w:rPr>
        <w:t xml:space="preserve">Rừng tre Arashiyama: </w:t>
      </w:r>
      <w:r w:rsidR="001453F7" w:rsidRPr="00535928">
        <w:rPr>
          <w:rFonts w:asciiTheme="majorHAnsi" w:hAnsiTheme="majorHAnsi" w:cs="Arial"/>
          <w:sz w:val="24"/>
          <w:szCs w:val="24"/>
          <w:lang w:eastAsia="vi-VN"/>
        </w:rPr>
        <w:t xml:space="preserve">là một trong những thắng cảnh mang tính biểu tượng nhất của Kyoto </w:t>
      </w:r>
      <w:r w:rsidR="009B755B">
        <w:rPr>
          <w:rFonts w:asciiTheme="majorHAnsi" w:hAnsiTheme="majorHAnsi" w:cs="Arial"/>
          <w:sz w:val="24"/>
          <w:szCs w:val="24"/>
          <w:lang w:eastAsia="vi-VN"/>
        </w:rPr>
        <w:t>khi thong thả dạo bước</w:t>
      </w:r>
      <w:r w:rsidR="001453F7" w:rsidRPr="00535928">
        <w:rPr>
          <w:rFonts w:asciiTheme="majorHAnsi" w:hAnsiTheme="majorHAnsi" w:cs="Arial"/>
          <w:sz w:val="24"/>
          <w:szCs w:val="24"/>
          <w:lang w:eastAsia="vi-VN"/>
        </w:rPr>
        <w:t xml:space="preserve"> qua</w:t>
      </w:r>
      <w:r w:rsidR="009B755B">
        <w:rPr>
          <w:rFonts w:asciiTheme="majorHAnsi" w:hAnsiTheme="majorHAnsi" w:cs="Arial"/>
          <w:sz w:val="24"/>
          <w:szCs w:val="24"/>
          <w:lang w:eastAsia="vi-VN"/>
        </w:rPr>
        <w:t xml:space="preserve"> những hàng tre cao vút</w:t>
      </w:r>
      <w:r w:rsidR="001453F7" w:rsidRPr="00535928">
        <w:rPr>
          <w:rFonts w:asciiTheme="majorHAnsi" w:hAnsiTheme="majorHAnsi" w:cs="Arial"/>
          <w:sz w:val="24"/>
          <w:szCs w:val="24"/>
          <w:lang w:eastAsia="vi-VN"/>
        </w:rPr>
        <w:t xml:space="preserve"> sẽ là một trong những dấu ấn khó phai nhất của bạn về thành phố này</w:t>
      </w:r>
      <w:r w:rsidR="001453F7" w:rsidRPr="001453F7">
        <w:rPr>
          <w:rFonts w:ascii="Times New Roman" w:hAnsi="Times New Roman"/>
          <w:sz w:val="24"/>
          <w:szCs w:val="24"/>
        </w:rPr>
        <w:t>.</w:t>
      </w:r>
    </w:p>
    <w:p w:rsidR="005E6993" w:rsidRPr="0064161D" w:rsidRDefault="001453F7" w:rsidP="00FA1701">
      <w:pPr>
        <w:numPr>
          <w:ilvl w:val="0"/>
          <w:numId w:val="29"/>
        </w:numPr>
        <w:spacing w:after="0"/>
        <w:jc w:val="both"/>
        <w:rPr>
          <w:rFonts w:asciiTheme="majorHAnsi" w:hAnsiTheme="majorHAnsi" w:cs="Arial"/>
          <w:sz w:val="24"/>
          <w:szCs w:val="24"/>
          <w:lang w:eastAsia="vi-VN"/>
        </w:rPr>
      </w:pPr>
      <w:r w:rsidRPr="00FA1701">
        <w:rPr>
          <w:rFonts w:asciiTheme="majorHAnsi" w:hAnsiTheme="majorHAnsi" w:cs="Arial"/>
          <w:noProof/>
          <w:sz w:val="24"/>
          <w:szCs w:val="24"/>
          <w:lang w:val="en-US"/>
        </w:rPr>
        <w:drawing>
          <wp:anchor distT="0" distB="0" distL="114300" distR="114300" simplePos="0" relativeHeight="251664384" behindDoc="0" locked="0" layoutInCell="1" allowOverlap="1" wp14:anchorId="1C0D822B" wp14:editId="4D47786C">
            <wp:simplePos x="0" y="0"/>
            <wp:positionH relativeFrom="column">
              <wp:posOffset>4586393</wp:posOffset>
            </wp:positionH>
            <wp:positionV relativeFrom="paragraph">
              <wp:posOffset>72390</wp:posOffset>
            </wp:positionV>
            <wp:extent cx="1828800" cy="1508125"/>
            <wp:effectExtent l="0" t="0" r="0" b="0"/>
            <wp:wrapSquare wrapText="bothSides"/>
            <wp:docPr id="16" name="Picture 16" descr="D:\Website\Spring\Intro JP Spring - Osak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ebsite\Spring\Intro JP Spring - Osaka 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DA" w:rsidRPr="00FA1701">
        <w:rPr>
          <w:rFonts w:asciiTheme="majorHAnsi" w:hAnsiTheme="majorHAnsi" w:cs="Arial"/>
          <w:b/>
          <w:sz w:val="24"/>
          <w:szCs w:val="24"/>
          <w:lang w:eastAsia="vi-VN"/>
        </w:rPr>
        <w:t>Thành cổ</w:t>
      </w:r>
      <w:r w:rsidR="0092373E" w:rsidRPr="00FA1701">
        <w:rPr>
          <w:rFonts w:asciiTheme="majorHAnsi" w:hAnsiTheme="majorHAnsi" w:cs="Arial"/>
          <w:b/>
          <w:sz w:val="24"/>
          <w:szCs w:val="24"/>
          <w:lang w:eastAsia="vi-VN"/>
        </w:rPr>
        <w:t xml:space="preserve"> Osaka</w:t>
      </w:r>
      <w:r w:rsidR="0092373E" w:rsidRPr="00FA1701">
        <w:rPr>
          <w:rFonts w:asciiTheme="majorHAnsi" w:hAnsiTheme="majorHAnsi" w:cs="Arial"/>
          <w:b/>
          <w:sz w:val="24"/>
          <w:szCs w:val="24"/>
          <w:lang w:val="en-US" w:eastAsia="vi-VN"/>
        </w:rPr>
        <w:t>:</w:t>
      </w:r>
      <w:r w:rsidR="00F255DA" w:rsidRPr="00FA1701">
        <w:rPr>
          <w:rFonts w:asciiTheme="majorHAnsi" w:hAnsiTheme="majorHAnsi" w:cs="Arial"/>
          <w:b/>
          <w:sz w:val="24"/>
          <w:szCs w:val="24"/>
          <w:lang w:eastAsia="vi-VN"/>
        </w:rPr>
        <w:t xml:space="preserve"> </w:t>
      </w:r>
      <w:r w:rsidRPr="008162AE">
        <w:rPr>
          <w:rFonts w:ascii="Times New Roman" w:hAnsi="Times New Roman"/>
          <w:b/>
          <w:color w:val="FF0000"/>
          <w:sz w:val="24"/>
          <w:szCs w:val="24"/>
        </w:rPr>
        <w:t>(</w:t>
      </w:r>
      <w:r w:rsidRPr="008162AE">
        <w:rPr>
          <w:rFonts w:ascii="Times New Roman" w:hAnsi="Times New Roman"/>
          <w:color w:val="FF0000"/>
          <w:sz w:val="24"/>
          <w:szCs w:val="24"/>
          <w:highlight w:val="yellow"/>
        </w:rPr>
        <w:t>Điểm ngắm Hoa Anh Đào nổi tiếng ở Osaka vào cuối tháng 3)</w:t>
      </w:r>
      <w:r w:rsidRPr="008162AE">
        <w:rPr>
          <w:rFonts w:ascii="Times New Roman" w:hAnsi="Times New Roman"/>
          <w:color w:val="FF0000"/>
          <w:sz w:val="24"/>
          <w:szCs w:val="24"/>
        </w:rPr>
        <w:t xml:space="preserve"> </w:t>
      </w:r>
      <w:r w:rsidR="00F255DA" w:rsidRPr="008F308D">
        <w:rPr>
          <w:rFonts w:asciiTheme="majorHAnsi" w:hAnsiTheme="majorHAnsi" w:cs="Arial"/>
          <w:sz w:val="24"/>
          <w:szCs w:val="24"/>
          <w:lang w:eastAsia="vi-VN"/>
        </w:rPr>
        <w:t>Nằm trong khu thành cổ nổi tiếng bậc nhất Nhật Bản với những chi tiết mạ vàng và màu ngói xanh ngọc. Đến đây bên cạnh việc thưởng ngoạn quanh lâu đài, du khách còn có thể nghe giới thiệu và ngắm nhìn những trang phục võ sĩ còn lưu lại từ thời Edo.</w:t>
      </w:r>
      <w:r w:rsidR="00F255DA" w:rsidRPr="008F308D">
        <w:rPr>
          <w:rFonts w:asciiTheme="majorHAnsi" w:hAnsiTheme="majorHAnsi" w:cs="Arial"/>
          <w:sz w:val="24"/>
          <w:szCs w:val="24"/>
        </w:rPr>
        <w:t xml:space="preserve"> </w:t>
      </w:r>
    </w:p>
    <w:p w:rsidR="00F255DA" w:rsidRDefault="00F255DA" w:rsidP="00AD4EFA">
      <w:pPr>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Ăn tối và nhận phòng tại</w:t>
      </w:r>
      <w:r w:rsidR="00535928">
        <w:rPr>
          <w:rFonts w:asciiTheme="majorHAnsi" w:hAnsiTheme="majorHAnsi" w:cs="Arial"/>
          <w:sz w:val="24"/>
          <w:szCs w:val="24"/>
          <w:lang w:eastAsia="vi-VN"/>
        </w:rPr>
        <w:t xml:space="preserve"> Kansai </w:t>
      </w:r>
      <w:r w:rsidR="00EA7109">
        <w:rPr>
          <w:rFonts w:asciiTheme="majorHAnsi" w:hAnsiTheme="majorHAnsi" w:cs="Arial"/>
          <w:sz w:val="24"/>
          <w:szCs w:val="24"/>
          <w:lang w:eastAsia="vi-VN"/>
        </w:rPr>
        <w:t>(</w:t>
      </w:r>
      <w:r w:rsidR="00535928">
        <w:rPr>
          <w:rFonts w:asciiTheme="majorHAnsi" w:hAnsiTheme="majorHAnsi" w:cs="Arial"/>
          <w:sz w:val="24"/>
          <w:szCs w:val="24"/>
          <w:lang w:eastAsia="vi-VN"/>
        </w:rPr>
        <w:t>osaka</w:t>
      </w:r>
      <w:r w:rsidR="00EA7109">
        <w:rPr>
          <w:rFonts w:asciiTheme="majorHAnsi" w:hAnsiTheme="majorHAnsi" w:cs="Arial"/>
          <w:sz w:val="24"/>
          <w:szCs w:val="24"/>
          <w:lang w:eastAsia="vi-VN"/>
        </w:rPr>
        <w:t>)</w:t>
      </w:r>
      <w:r w:rsidR="000E0CF9">
        <w:rPr>
          <w:rFonts w:asciiTheme="majorHAnsi" w:hAnsiTheme="majorHAnsi" w:cs="Arial"/>
          <w:sz w:val="24"/>
          <w:szCs w:val="24"/>
          <w:lang w:eastAsia="vi-VN"/>
        </w:rPr>
        <w:t xml:space="preserve">. Khách sạn </w:t>
      </w:r>
      <w:r w:rsidR="0064161D">
        <w:rPr>
          <w:rFonts w:asciiTheme="majorHAnsi" w:hAnsiTheme="majorHAnsi" w:cs="Arial"/>
          <w:sz w:val="24"/>
          <w:szCs w:val="24"/>
          <w:lang w:eastAsia="vi-VN"/>
        </w:rPr>
        <w:t>4</w:t>
      </w:r>
      <w:r w:rsidRPr="008F308D">
        <w:rPr>
          <w:rFonts w:asciiTheme="majorHAnsi" w:hAnsiTheme="majorHAnsi" w:cs="Arial"/>
          <w:sz w:val="24"/>
          <w:szCs w:val="24"/>
          <w:lang w:eastAsia="vi-VN"/>
        </w:rPr>
        <w:t>*</w:t>
      </w:r>
    </w:p>
    <w:p w:rsidR="000E0CF9" w:rsidRDefault="000E0CF9" w:rsidP="00AD4EFA">
      <w:pPr>
        <w:spacing w:after="0"/>
        <w:jc w:val="both"/>
        <w:rPr>
          <w:rFonts w:asciiTheme="majorHAnsi" w:hAnsiTheme="majorHAnsi" w:cs="Arial"/>
          <w:sz w:val="24"/>
          <w:szCs w:val="24"/>
          <w:lang w:eastAsia="vi-VN"/>
        </w:rPr>
      </w:pPr>
    </w:p>
    <w:p w:rsidR="00F255DA" w:rsidRPr="008F308D" w:rsidRDefault="00F255DA" w:rsidP="00AD4EFA">
      <w:pPr>
        <w:shd w:val="clear" w:color="auto" w:fill="FF0000"/>
        <w:tabs>
          <w:tab w:val="left" w:pos="567"/>
        </w:tabs>
        <w:spacing w:after="0"/>
        <w:jc w:val="both"/>
        <w:rPr>
          <w:rFonts w:asciiTheme="majorHAnsi" w:hAnsiTheme="majorHAnsi" w:cs="Arial"/>
          <w:b/>
          <w:color w:val="FFFFFF" w:themeColor="background1"/>
          <w:sz w:val="24"/>
          <w:szCs w:val="24"/>
          <w:lang w:eastAsia="vi-VN"/>
        </w:rPr>
      </w:pPr>
      <w:r w:rsidRPr="008F308D">
        <w:rPr>
          <w:rFonts w:asciiTheme="majorHAnsi" w:hAnsiTheme="majorHAnsi" w:cs="Arial"/>
          <w:b/>
          <w:color w:val="FFFFFF" w:themeColor="background1"/>
          <w:sz w:val="24"/>
          <w:szCs w:val="24"/>
          <w:lang w:eastAsia="vi-VN"/>
        </w:rPr>
        <w:t>NGÀY 06. OSAKA – TP.HCM  (B, )</w:t>
      </w:r>
    </w:p>
    <w:p w:rsidR="00F255DA" w:rsidRDefault="00F255DA" w:rsidP="00AD4EFA">
      <w:pPr>
        <w:tabs>
          <w:tab w:val="left" w:pos="567"/>
        </w:tabs>
        <w:spacing w:after="0"/>
        <w:jc w:val="both"/>
        <w:rPr>
          <w:rFonts w:asciiTheme="majorHAnsi" w:hAnsiTheme="majorHAnsi" w:cs="Arial"/>
          <w:sz w:val="24"/>
          <w:szCs w:val="24"/>
          <w:lang w:eastAsia="vi-VN"/>
        </w:rPr>
      </w:pPr>
      <w:r w:rsidRPr="008F308D">
        <w:rPr>
          <w:rFonts w:asciiTheme="majorHAnsi" w:hAnsiTheme="majorHAnsi" w:cs="Arial"/>
          <w:sz w:val="24"/>
          <w:szCs w:val="24"/>
          <w:lang w:eastAsia="vi-VN"/>
        </w:rPr>
        <w:t xml:space="preserve">Ăn sáng và </w:t>
      </w:r>
      <w:r w:rsidR="008F308D" w:rsidRPr="008F308D">
        <w:rPr>
          <w:rFonts w:asciiTheme="majorHAnsi" w:hAnsiTheme="majorHAnsi" w:cs="Arial"/>
          <w:sz w:val="24"/>
          <w:szCs w:val="24"/>
          <w:lang w:eastAsia="vi-VN"/>
        </w:rPr>
        <w:t xml:space="preserve">trả phòng, xe đưa quý khách ra sân bay và làm thủ tục  chuyến </w:t>
      </w:r>
      <w:r w:rsidRPr="008F308D">
        <w:rPr>
          <w:rFonts w:asciiTheme="majorHAnsi" w:hAnsiTheme="majorHAnsi" w:cs="Arial"/>
          <w:sz w:val="24"/>
          <w:szCs w:val="24"/>
          <w:lang w:eastAsia="vi-VN"/>
        </w:rPr>
        <w:t xml:space="preserve">về lại Tp. HCM </w:t>
      </w:r>
      <w:r w:rsidR="008F308D" w:rsidRPr="008F308D">
        <w:rPr>
          <w:rFonts w:asciiTheme="majorHAnsi" w:hAnsiTheme="majorHAnsi" w:cs="Arial"/>
          <w:sz w:val="24"/>
          <w:szCs w:val="24"/>
          <w:lang w:eastAsia="vi-VN"/>
        </w:rPr>
        <w:t xml:space="preserve">lúc </w:t>
      </w:r>
      <w:r w:rsidR="009B755B">
        <w:rPr>
          <w:rFonts w:asciiTheme="majorHAnsi" w:hAnsiTheme="majorHAnsi" w:cs="Arial"/>
          <w:sz w:val="24"/>
          <w:szCs w:val="24"/>
          <w:lang w:eastAsia="vi-VN"/>
        </w:rPr>
        <w:t>10</w:t>
      </w:r>
      <w:r w:rsidR="008F308D" w:rsidRPr="008F308D">
        <w:rPr>
          <w:rFonts w:asciiTheme="majorHAnsi" w:hAnsiTheme="majorHAnsi" w:cs="Arial"/>
          <w:sz w:val="24"/>
          <w:szCs w:val="24"/>
          <w:lang w:eastAsia="vi-VN"/>
        </w:rPr>
        <w:t>:</w:t>
      </w:r>
      <w:r w:rsidR="009B755B">
        <w:rPr>
          <w:rFonts w:asciiTheme="majorHAnsi" w:hAnsiTheme="majorHAnsi" w:cs="Arial"/>
          <w:sz w:val="24"/>
          <w:szCs w:val="24"/>
          <w:lang w:eastAsia="vi-VN"/>
        </w:rPr>
        <w:t>30</w:t>
      </w:r>
      <w:r w:rsidR="008F308D" w:rsidRPr="008F308D">
        <w:rPr>
          <w:rFonts w:asciiTheme="majorHAnsi" w:hAnsiTheme="majorHAnsi" w:cs="Arial"/>
          <w:sz w:val="24"/>
          <w:szCs w:val="24"/>
          <w:lang w:eastAsia="vi-VN"/>
        </w:rPr>
        <w:t xml:space="preserve"> - </w:t>
      </w:r>
      <w:r w:rsidR="008F308D" w:rsidRPr="008F308D">
        <w:rPr>
          <w:rFonts w:asciiTheme="majorHAnsi" w:hAnsiTheme="majorHAnsi" w:cs="Arial"/>
          <w:b/>
          <w:sz w:val="24"/>
          <w:szCs w:val="24"/>
          <w:lang w:eastAsia="vi-VN"/>
        </w:rPr>
        <w:t>1</w:t>
      </w:r>
      <w:r w:rsidR="009B755B">
        <w:rPr>
          <w:rFonts w:asciiTheme="majorHAnsi" w:hAnsiTheme="majorHAnsi" w:cs="Arial"/>
          <w:b/>
          <w:sz w:val="24"/>
          <w:szCs w:val="24"/>
          <w:lang w:eastAsia="vi-VN"/>
        </w:rPr>
        <w:t>4</w:t>
      </w:r>
      <w:r w:rsidRPr="008F308D">
        <w:rPr>
          <w:rFonts w:asciiTheme="majorHAnsi" w:hAnsiTheme="majorHAnsi" w:cs="Arial"/>
          <w:b/>
          <w:sz w:val="24"/>
          <w:szCs w:val="24"/>
          <w:lang w:eastAsia="vi-VN"/>
        </w:rPr>
        <w:t>h</w:t>
      </w:r>
      <w:r w:rsidR="009B755B">
        <w:rPr>
          <w:rFonts w:asciiTheme="majorHAnsi" w:hAnsiTheme="majorHAnsi" w:cs="Arial"/>
          <w:b/>
          <w:sz w:val="24"/>
          <w:szCs w:val="24"/>
          <w:lang w:eastAsia="vi-VN"/>
        </w:rPr>
        <w:t>05</w:t>
      </w:r>
      <w:r w:rsidRPr="008F308D">
        <w:rPr>
          <w:rFonts w:asciiTheme="majorHAnsi" w:hAnsiTheme="majorHAnsi" w:cs="Arial"/>
          <w:sz w:val="24"/>
          <w:szCs w:val="24"/>
          <w:lang w:eastAsia="vi-VN"/>
        </w:rPr>
        <w:t xml:space="preserve"> phút về đến Tp. HCM.</w:t>
      </w:r>
      <w:r w:rsidR="000E0CF9">
        <w:rPr>
          <w:rFonts w:asciiTheme="majorHAnsi" w:hAnsiTheme="majorHAnsi" w:cs="Arial"/>
          <w:sz w:val="24"/>
          <w:szCs w:val="24"/>
          <w:lang w:eastAsia="vi-VN"/>
        </w:rPr>
        <w:t xml:space="preserve"> </w:t>
      </w:r>
      <w:r w:rsidRPr="008F308D">
        <w:rPr>
          <w:rFonts w:asciiTheme="majorHAnsi" w:hAnsiTheme="majorHAnsi" w:cs="Arial"/>
          <w:sz w:val="24"/>
          <w:szCs w:val="24"/>
          <w:lang w:eastAsia="vi-VN"/>
        </w:rPr>
        <w:t>Kết thúc chương trình Tour.</w:t>
      </w:r>
    </w:p>
    <w:p w:rsidR="00FA1701" w:rsidRPr="00E21E51" w:rsidRDefault="00FA1701" w:rsidP="00FA1701">
      <w:pPr>
        <w:pStyle w:val="ListParagraph"/>
        <w:numPr>
          <w:ilvl w:val="0"/>
          <w:numId w:val="30"/>
        </w:numPr>
        <w:suppressAutoHyphens w:val="0"/>
        <w:spacing w:after="0" w:line="259" w:lineRule="auto"/>
        <w:contextualSpacing/>
        <w:jc w:val="both"/>
        <w:rPr>
          <w:rFonts w:ascii="Cambria" w:hAnsi="Cambria" w:cs="Times New Roman"/>
          <w:i/>
          <w:iCs/>
          <w:sz w:val="24"/>
          <w:szCs w:val="24"/>
        </w:rPr>
      </w:pPr>
      <w:r w:rsidRPr="00E21E51">
        <w:rPr>
          <w:rFonts w:ascii="Cambria" w:hAnsi="Cambria" w:cs="Times New Roman"/>
          <w:i/>
          <w:iCs/>
          <w:sz w:val="24"/>
          <w:szCs w:val="24"/>
        </w:rPr>
        <w:t>Chương trình tour có thể thay đổi</w:t>
      </w:r>
      <w:r w:rsidRPr="00E21E51">
        <w:rPr>
          <w:rFonts w:ascii="Cambria" w:hAnsi="Cambria" w:cs="Times New Roman"/>
          <w:i/>
          <w:iCs/>
          <w:sz w:val="24"/>
          <w:szCs w:val="24"/>
          <w:lang w:val="vi-VN"/>
        </w:rPr>
        <w:t xml:space="preserve"> thứ tự và điểm tham quan</w:t>
      </w:r>
      <w:r w:rsidRPr="00E21E51">
        <w:rPr>
          <w:rFonts w:ascii="Cambria" w:hAnsi="Cambria" w:cs="Times New Roman"/>
          <w:i/>
          <w:iCs/>
          <w:sz w:val="24"/>
          <w:szCs w:val="24"/>
        </w:rPr>
        <w:t xml:space="preserve"> phù hợp với tình hình giao thông, thời tiết thực tế hoặc sự thay đổi lịch bay do hãng hàng không</w:t>
      </w:r>
      <w:r w:rsidRPr="00E21E51">
        <w:rPr>
          <w:rFonts w:ascii="Cambria" w:hAnsi="Cambria" w:cs="Times New Roman"/>
          <w:i/>
          <w:iCs/>
          <w:sz w:val="24"/>
          <w:szCs w:val="24"/>
          <w:lang w:val="vi-VN"/>
        </w:rPr>
        <w:t xml:space="preserve">. </w:t>
      </w:r>
      <w:r w:rsidRPr="00E21E51">
        <w:rPr>
          <w:rFonts w:ascii="Cambria" w:hAnsi="Cambria" w:cs="Times New Roman"/>
          <w:i/>
          <w:iCs/>
          <w:sz w:val="24"/>
          <w:szCs w:val="24"/>
        </w:rPr>
        <w:t xml:space="preserve"> </w:t>
      </w:r>
      <w:r w:rsidRPr="00E21E51">
        <w:rPr>
          <w:rFonts w:ascii="Cambria" w:hAnsi="Cambria" w:cs="Times New Roman"/>
          <w:i/>
          <w:iCs/>
          <w:sz w:val="24"/>
          <w:szCs w:val="24"/>
          <w:lang w:val="vi-VN"/>
        </w:rPr>
        <w:t>Công ty</w:t>
      </w:r>
      <w:r w:rsidRPr="00E21E51">
        <w:rPr>
          <w:rFonts w:ascii="Cambria" w:hAnsi="Cambria" w:cs="Times New Roman"/>
          <w:i/>
          <w:iCs/>
          <w:sz w:val="24"/>
          <w:szCs w:val="24"/>
        </w:rPr>
        <w:t xml:space="preserve"> được quyền thay đổi hoặc hủy bỏ bất kỳ điểm tham quan nào có thể gây ảnh hưởng đến sự an toàn của Quý khách.</w:t>
      </w:r>
      <w:r w:rsidRPr="00E21E51">
        <w:rPr>
          <w:rFonts w:ascii="Cambria" w:hAnsi="Cambria" w:cs="Times New Roman"/>
          <w:i/>
          <w:iCs/>
          <w:sz w:val="24"/>
          <w:szCs w:val="24"/>
          <w:lang w:val="vi-VN"/>
        </w:rPr>
        <w:t xml:space="preserve"> </w:t>
      </w:r>
    </w:p>
    <w:p w:rsidR="00FA1701" w:rsidRPr="00E21E51" w:rsidRDefault="00FA1701" w:rsidP="00FA1701">
      <w:pPr>
        <w:pStyle w:val="ListParagraph"/>
        <w:numPr>
          <w:ilvl w:val="0"/>
          <w:numId w:val="30"/>
        </w:numPr>
        <w:suppressAutoHyphens w:val="0"/>
        <w:spacing w:after="0" w:line="259" w:lineRule="auto"/>
        <w:contextualSpacing/>
        <w:jc w:val="both"/>
        <w:rPr>
          <w:rFonts w:ascii="Cambria" w:hAnsi="Cambria" w:cs="Times New Roman"/>
          <w:i/>
          <w:iCs/>
          <w:sz w:val="24"/>
          <w:szCs w:val="24"/>
        </w:rPr>
      </w:pPr>
      <w:r w:rsidRPr="00E21E51">
        <w:rPr>
          <w:rFonts w:ascii="Cambria" w:hAnsi="Cambria" w:cs="Times New Roman"/>
          <w:i/>
          <w:iCs/>
          <w:sz w:val="24"/>
          <w:szCs w:val="24"/>
        </w:rPr>
        <w:t>Công</w:t>
      </w:r>
      <w:r w:rsidRPr="00E21E51">
        <w:rPr>
          <w:rFonts w:ascii="Cambria" w:hAnsi="Cambria" w:cs="Times New Roman"/>
          <w:i/>
          <w:iCs/>
          <w:sz w:val="24"/>
          <w:szCs w:val="24"/>
          <w:lang w:val="vi-VN"/>
        </w:rPr>
        <w:t xml:space="preserve"> ty </w:t>
      </w:r>
      <w:r w:rsidRPr="00E21E51">
        <w:rPr>
          <w:rFonts w:ascii="Cambria" w:hAnsi="Cambria" w:cs="Times New Roman"/>
          <w:i/>
          <w:iCs/>
          <w:sz w:val="24"/>
          <w:szCs w:val="24"/>
        </w:rPr>
        <w:t xml:space="preserve"> không chịu trách nhiệm với việc từ chối xuất, nhập cảnh tại hải quan nước sở tại.</w:t>
      </w:r>
    </w:p>
    <w:p w:rsidR="00682C34" w:rsidRPr="008F308D" w:rsidRDefault="00682C34" w:rsidP="00AD4EFA">
      <w:pPr>
        <w:tabs>
          <w:tab w:val="left" w:pos="567"/>
        </w:tabs>
        <w:spacing w:after="0"/>
        <w:jc w:val="both"/>
        <w:rPr>
          <w:rFonts w:asciiTheme="majorHAnsi" w:hAnsiTheme="majorHAnsi" w:cs="Arial"/>
          <w:sz w:val="24"/>
          <w:szCs w:val="24"/>
          <w:lang w:eastAsia="vi-VN"/>
        </w:rPr>
      </w:pPr>
    </w:p>
    <w:p w:rsidR="00D91FD8" w:rsidRPr="008F308D" w:rsidRDefault="009053EA" w:rsidP="00AD4EFA">
      <w:pPr>
        <w:tabs>
          <w:tab w:val="left" w:pos="567"/>
        </w:tabs>
        <w:spacing w:after="0"/>
        <w:jc w:val="both"/>
        <w:rPr>
          <w:rFonts w:asciiTheme="majorHAnsi" w:hAnsiTheme="majorHAnsi" w:cs="Arial"/>
          <w:b/>
          <w:color w:val="FF0000"/>
          <w:sz w:val="24"/>
          <w:szCs w:val="24"/>
          <w:u w:val="single"/>
          <w:lang w:eastAsia="vi-VN"/>
        </w:rPr>
      </w:pPr>
      <w:r w:rsidRPr="008F308D">
        <w:rPr>
          <w:rFonts w:asciiTheme="majorHAnsi" w:hAnsiTheme="majorHAnsi" w:cs="Arial"/>
          <w:b/>
          <w:color w:val="FF0000"/>
          <w:sz w:val="24"/>
          <w:szCs w:val="24"/>
          <w:u w:val="single"/>
          <w:lang w:eastAsia="vi-VN"/>
        </w:rPr>
        <w:t>CHƯƠNG TRÌNH BAO GỒM:</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Phương tiện vận chuyển, xe đưa đón tham quan tại Nhật Bản.</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Vé máy bay khứ hồi theo hãng hàng không </w:t>
      </w:r>
      <w:r w:rsidR="008F308D" w:rsidRPr="008F308D">
        <w:rPr>
          <w:rFonts w:asciiTheme="majorHAnsi" w:hAnsiTheme="majorHAnsi" w:cs="Arial"/>
          <w:sz w:val="24"/>
          <w:szCs w:val="24"/>
          <w:lang w:val="fr-FR" w:eastAsia="vi-VN"/>
        </w:rPr>
        <w:t>Vietnam</w:t>
      </w:r>
      <w:r w:rsidR="009928E8" w:rsidRPr="008F308D">
        <w:rPr>
          <w:rFonts w:asciiTheme="majorHAnsi" w:hAnsiTheme="majorHAnsi" w:cs="Arial"/>
          <w:sz w:val="24"/>
          <w:szCs w:val="24"/>
          <w:lang w:val="fr-FR" w:eastAsia="vi-VN"/>
        </w:rPr>
        <w:t xml:space="preserve"> Airlines.</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w:t>
      </w:r>
      <w:r w:rsidR="00F255DA" w:rsidRPr="008F308D">
        <w:rPr>
          <w:rFonts w:asciiTheme="majorHAnsi" w:hAnsiTheme="majorHAnsi" w:cs="Arial"/>
          <w:sz w:val="24"/>
          <w:szCs w:val="24"/>
          <w:lang w:val="fr-FR" w:eastAsia="vi-VN"/>
        </w:rPr>
        <w:t>K</w:t>
      </w:r>
      <w:r w:rsidRPr="008F308D">
        <w:rPr>
          <w:rFonts w:asciiTheme="majorHAnsi" w:hAnsiTheme="majorHAnsi" w:cs="Arial"/>
          <w:sz w:val="24"/>
          <w:szCs w:val="24"/>
          <w:lang w:val="fr-FR" w:eastAsia="vi-VN"/>
        </w:rPr>
        <w:t>hách sạn tiêu chuẩ</w:t>
      </w:r>
      <w:r w:rsidR="008B5467" w:rsidRPr="008F308D">
        <w:rPr>
          <w:rFonts w:asciiTheme="majorHAnsi" w:hAnsiTheme="majorHAnsi" w:cs="Arial"/>
          <w:sz w:val="24"/>
          <w:szCs w:val="24"/>
          <w:lang w:val="fr-FR" w:eastAsia="vi-VN"/>
        </w:rPr>
        <w:t xml:space="preserve">n </w:t>
      </w:r>
      <w:r w:rsidR="008F308D" w:rsidRPr="008F308D">
        <w:rPr>
          <w:rFonts w:asciiTheme="majorHAnsi" w:hAnsiTheme="majorHAnsi" w:cs="Arial"/>
          <w:sz w:val="24"/>
          <w:szCs w:val="24"/>
          <w:lang w:eastAsia="vi-VN"/>
        </w:rPr>
        <w:t>4</w:t>
      </w:r>
      <w:r w:rsidR="008B5467" w:rsidRPr="008F308D">
        <w:rPr>
          <w:rFonts w:asciiTheme="majorHAnsi" w:hAnsiTheme="majorHAnsi" w:cs="Arial"/>
          <w:sz w:val="24"/>
          <w:szCs w:val="24"/>
          <w:lang w:val="fr-FR" w:eastAsia="vi-VN"/>
        </w:rPr>
        <w:t>***(2 khách/ 1 phòng)</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lastRenderedPageBreak/>
        <w:t xml:space="preserve"> Ăn uống (sáng, trưa, chiều) theo chương trình.</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Vé tham quan du lịch có trong chương trình.</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Bảo hiểm du lịch, mức bồi hoàn tối đa 1.000.000.000 vnđ/ trường hợp.</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Thuế VAT (0%) &amp; phí phục vụ.</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Hướng dẫn viên du lịch suốt tuyến.</w:t>
      </w:r>
    </w:p>
    <w:p w:rsidR="00D91FD8" w:rsidRPr="008F308D" w:rsidRDefault="00D91FD8"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Visa nhập cảnh Nhật Bản.</w:t>
      </w:r>
    </w:p>
    <w:p w:rsidR="008F308D" w:rsidRPr="008F308D" w:rsidRDefault="00D619DC" w:rsidP="00E568F8">
      <w:pPr>
        <w:numPr>
          <w:ilvl w:val="0"/>
          <w:numId w:val="1"/>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Quà tặ</w:t>
      </w:r>
      <w:r w:rsidR="009A15CD" w:rsidRPr="008F308D">
        <w:rPr>
          <w:rFonts w:asciiTheme="majorHAnsi" w:hAnsiTheme="majorHAnsi" w:cs="Arial"/>
          <w:sz w:val="24"/>
          <w:szCs w:val="24"/>
          <w:lang w:val="fr-FR" w:eastAsia="vi-VN"/>
        </w:rPr>
        <w:t>ng</w:t>
      </w:r>
      <w:r w:rsidRPr="008F308D">
        <w:rPr>
          <w:rFonts w:asciiTheme="majorHAnsi" w:hAnsiTheme="majorHAnsi" w:cs="Arial"/>
          <w:sz w:val="24"/>
          <w:szCs w:val="24"/>
          <w:lang w:val="fr-FR" w:eastAsia="vi-VN"/>
        </w:rPr>
        <w:t xml:space="preserve">: </w:t>
      </w:r>
    </w:p>
    <w:p w:rsidR="008F308D" w:rsidRPr="008F308D" w:rsidRDefault="008F308D" w:rsidP="008F308D">
      <w:pPr>
        <w:numPr>
          <w:ilvl w:val="1"/>
          <w:numId w:val="1"/>
        </w:numPr>
        <w:spacing w:after="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Sim </w:t>
      </w:r>
      <w:r w:rsidRPr="008F308D">
        <w:rPr>
          <w:rFonts w:asciiTheme="majorHAnsi" w:hAnsiTheme="majorHAnsi" w:cs="Arial"/>
          <w:sz w:val="24"/>
          <w:szCs w:val="24"/>
          <w:lang w:eastAsia="vi-VN"/>
        </w:rPr>
        <w:t>4G (1G/1 ngày).</w:t>
      </w:r>
    </w:p>
    <w:p w:rsidR="00D619DC" w:rsidRPr="008F308D" w:rsidRDefault="00D619DC" w:rsidP="008F308D">
      <w:pPr>
        <w:numPr>
          <w:ilvl w:val="1"/>
          <w:numId w:val="1"/>
        </w:numPr>
        <w:spacing w:after="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Nón du lịch cao cấp.</w:t>
      </w:r>
    </w:p>
    <w:p w:rsidR="00157AFE" w:rsidRPr="008F308D" w:rsidRDefault="00157AFE" w:rsidP="00AD4EFA">
      <w:pPr>
        <w:tabs>
          <w:tab w:val="left" w:pos="567"/>
        </w:tabs>
        <w:spacing w:after="0"/>
        <w:ind w:left="720"/>
        <w:jc w:val="both"/>
        <w:rPr>
          <w:rFonts w:asciiTheme="majorHAnsi" w:hAnsiTheme="majorHAnsi" w:cs="Arial"/>
          <w:sz w:val="24"/>
          <w:szCs w:val="24"/>
          <w:lang w:val="fr-FR" w:eastAsia="vi-VN"/>
        </w:rPr>
      </w:pPr>
    </w:p>
    <w:p w:rsidR="00D91FD8" w:rsidRPr="008F308D" w:rsidRDefault="009053EA" w:rsidP="00AD4EFA">
      <w:pPr>
        <w:tabs>
          <w:tab w:val="left" w:pos="567"/>
        </w:tabs>
        <w:spacing w:after="0"/>
        <w:jc w:val="both"/>
        <w:rPr>
          <w:rFonts w:asciiTheme="majorHAnsi" w:hAnsiTheme="majorHAnsi" w:cs="Arial"/>
          <w:b/>
          <w:color w:val="FF0000"/>
          <w:sz w:val="24"/>
          <w:szCs w:val="24"/>
          <w:u w:val="single"/>
          <w:lang w:val="fr-FR" w:eastAsia="vi-VN"/>
        </w:rPr>
      </w:pPr>
      <w:r w:rsidRPr="008F308D">
        <w:rPr>
          <w:rFonts w:asciiTheme="majorHAnsi" w:hAnsiTheme="majorHAnsi" w:cs="Arial"/>
          <w:b/>
          <w:color w:val="FF0000"/>
          <w:sz w:val="24"/>
          <w:szCs w:val="24"/>
          <w:u w:val="single"/>
          <w:lang w:eastAsia="vi-VN"/>
        </w:rPr>
        <w:t xml:space="preserve">CHƯƠNG TRÌNH </w:t>
      </w:r>
      <w:r w:rsidRPr="008F308D">
        <w:rPr>
          <w:rFonts w:asciiTheme="majorHAnsi" w:hAnsiTheme="majorHAnsi" w:cs="Arial"/>
          <w:b/>
          <w:color w:val="FF0000"/>
          <w:sz w:val="24"/>
          <w:szCs w:val="24"/>
          <w:u w:val="single"/>
          <w:lang w:val="fr-FR" w:eastAsia="vi-VN"/>
        </w:rPr>
        <w:t>CHƯA BAO GỒM:</w:t>
      </w:r>
    </w:p>
    <w:p w:rsidR="00D91FD8" w:rsidRPr="008F308D" w:rsidRDefault="00D91FD8" w:rsidP="00E568F8">
      <w:pPr>
        <w:numPr>
          <w:ilvl w:val="0"/>
          <w:numId w:val="2"/>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Tiền bồi dưỡng HDV + Tài xế địa phư</w:t>
      </w:r>
      <w:r w:rsidR="00F94110" w:rsidRPr="008F308D">
        <w:rPr>
          <w:rFonts w:asciiTheme="majorHAnsi" w:hAnsiTheme="majorHAnsi" w:cs="Arial"/>
          <w:sz w:val="24"/>
          <w:szCs w:val="24"/>
          <w:lang w:val="fr-FR" w:eastAsia="vi-VN"/>
        </w:rPr>
        <w:t xml:space="preserve">ơng: </w:t>
      </w:r>
      <w:r w:rsidR="00F255DA" w:rsidRPr="008F308D">
        <w:rPr>
          <w:rFonts w:asciiTheme="majorHAnsi" w:hAnsiTheme="majorHAnsi" w:cs="Arial"/>
          <w:b/>
          <w:color w:val="FF0000"/>
          <w:sz w:val="24"/>
          <w:szCs w:val="24"/>
          <w:lang w:val="en-US" w:eastAsia="vi-VN"/>
        </w:rPr>
        <w:t>1.0</w:t>
      </w:r>
      <w:r w:rsidR="007700E2" w:rsidRPr="008F308D">
        <w:rPr>
          <w:rFonts w:asciiTheme="majorHAnsi" w:hAnsiTheme="majorHAnsi" w:cs="Arial"/>
          <w:b/>
          <w:color w:val="FF0000"/>
          <w:sz w:val="24"/>
          <w:szCs w:val="24"/>
          <w:lang w:val="fr-FR" w:eastAsia="vi-VN"/>
        </w:rPr>
        <w:t>0</w:t>
      </w:r>
      <w:r w:rsidR="00F94110" w:rsidRPr="008F308D">
        <w:rPr>
          <w:rFonts w:asciiTheme="majorHAnsi" w:hAnsiTheme="majorHAnsi" w:cs="Arial"/>
          <w:b/>
          <w:color w:val="FF0000"/>
          <w:sz w:val="24"/>
          <w:szCs w:val="24"/>
          <w:lang w:val="fr-FR" w:eastAsia="vi-VN"/>
        </w:rPr>
        <w:t>0.000 vnđ/ khách/</w:t>
      </w:r>
      <w:r w:rsidR="007700E2" w:rsidRPr="008F308D">
        <w:rPr>
          <w:rFonts w:asciiTheme="majorHAnsi" w:hAnsiTheme="majorHAnsi" w:cs="Arial"/>
          <w:b/>
          <w:color w:val="FF0000"/>
          <w:sz w:val="24"/>
          <w:szCs w:val="24"/>
          <w:lang w:val="fr-FR" w:eastAsia="vi-VN"/>
        </w:rPr>
        <w:t xml:space="preserve"> trọn tour</w:t>
      </w:r>
      <w:r w:rsidRPr="008F308D">
        <w:rPr>
          <w:rFonts w:asciiTheme="majorHAnsi" w:hAnsiTheme="majorHAnsi" w:cs="Arial"/>
          <w:b/>
          <w:color w:val="FF0000"/>
          <w:sz w:val="24"/>
          <w:szCs w:val="24"/>
          <w:lang w:val="fr-FR" w:eastAsia="vi-VN"/>
        </w:rPr>
        <w:t>.</w:t>
      </w:r>
    </w:p>
    <w:p w:rsidR="00D91FD8" w:rsidRPr="008F308D" w:rsidRDefault="00D91FD8" w:rsidP="00E568F8">
      <w:pPr>
        <w:numPr>
          <w:ilvl w:val="0"/>
          <w:numId w:val="2"/>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Các chi phí cá nhân &amp; ăn uống ngoài chương trình.</w:t>
      </w:r>
    </w:p>
    <w:p w:rsidR="00A84F6E" w:rsidRPr="008F308D" w:rsidRDefault="00A84F6E" w:rsidP="00AD4EFA">
      <w:pPr>
        <w:tabs>
          <w:tab w:val="left" w:pos="567"/>
        </w:tabs>
        <w:spacing w:after="0"/>
        <w:ind w:left="720"/>
        <w:jc w:val="both"/>
        <w:rPr>
          <w:rFonts w:asciiTheme="majorHAnsi" w:hAnsiTheme="majorHAnsi" w:cs="Arial"/>
          <w:sz w:val="24"/>
          <w:szCs w:val="24"/>
          <w:lang w:val="fr-FR" w:eastAsia="vi-VN"/>
        </w:rPr>
      </w:pPr>
    </w:p>
    <w:p w:rsidR="00A84F6E" w:rsidRPr="008F308D" w:rsidRDefault="00F37808" w:rsidP="00AD4EFA">
      <w:pPr>
        <w:tabs>
          <w:tab w:val="left" w:pos="567"/>
        </w:tabs>
        <w:spacing w:after="0"/>
        <w:jc w:val="both"/>
        <w:rPr>
          <w:rFonts w:asciiTheme="majorHAnsi" w:hAnsiTheme="majorHAnsi" w:cs="Arial"/>
          <w:b/>
          <w:color w:val="FF0000"/>
          <w:sz w:val="24"/>
          <w:szCs w:val="24"/>
          <w:u w:val="single"/>
          <w:lang w:val="fr-FR" w:eastAsia="vi-VN"/>
        </w:rPr>
      </w:pPr>
      <w:r w:rsidRPr="008F308D">
        <w:rPr>
          <w:rFonts w:asciiTheme="majorHAnsi" w:hAnsiTheme="majorHAnsi" w:cs="Arial"/>
          <w:b/>
          <w:color w:val="FF0000"/>
          <w:sz w:val="24"/>
          <w:szCs w:val="24"/>
          <w:u w:val="single"/>
          <w:lang w:val="fr-FR" w:eastAsia="vi-VN"/>
        </w:rPr>
        <w:t>VE TRẺ EM:</w:t>
      </w:r>
    </w:p>
    <w:p w:rsidR="00A05C88" w:rsidRPr="008F308D" w:rsidRDefault="00880634" w:rsidP="00E568F8">
      <w:pPr>
        <w:numPr>
          <w:ilvl w:val="0"/>
          <w:numId w:val="3"/>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0 đến dưới 2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30%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với bố mẹ , không có suất ăn riêng.</w:t>
      </w:r>
    </w:p>
    <w:p w:rsidR="00A05C88" w:rsidRPr="008F308D" w:rsidRDefault="00880634" w:rsidP="00E568F8">
      <w:pPr>
        <w:numPr>
          <w:ilvl w:val="0"/>
          <w:numId w:val="3"/>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2 đến dưới 6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80%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bố/mẹ, có xuất ăn riêng.</w:t>
      </w:r>
    </w:p>
    <w:p w:rsidR="00880634" w:rsidRPr="008F308D" w:rsidRDefault="00880634" w:rsidP="00E568F8">
      <w:pPr>
        <w:numPr>
          <w:ilvl w:val="0"/>
          <w:numId w:val="3"/>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 xml:space="preserve"> Từ 6 đến dưới 1</w:t>
      </w:r>
      <w:r w:rsidR="00230CCC" w:rsidRPr="008F308D">
        <w:rPr>
          <w:rFonts w:asciiTheme="majorHAnsi" w:hAnsiTheme="majorHAnsi" w:cs="Arial"/>
          <w:sz w:val="24"/>
          <w:szCs w:val="24"/>
          <w:lang w:val="fr-FR" w:eastAsia="vi-VN"/>
        </w:rPr>
        <w:t>1</w:t>
      </w:r>
      <w:r w:rsidRPr="008F308D">
        <w:rPr>
          <w:rFonts w:asciiTheme="majorHAnsi" w:hAnsiTheme="majorHAnsi" w:cs="Arial"/>
          <w:sz w:val="24"/>
          <w:szCs w:val="24"/>
          <w:lang w:val="fr-FR" w:eastAsia="vi-VN"/>
        </w:rPr>
        <w:t xml:space="preserve"> tuổ</w:t>
      </w:r>
      <w:r w:rsidR="005E6DD1" w:rsidRPr="008F308D">
        <w:rPr>
          <w:rFonts w:asciiTheme="majorHAnsi" w:hAnsiTheme="majorHAnsi" w:cs="Arial"/>
          <w:sz w:val="24"/>
          <w:szCs w:val="24"/>
          <w:lang w:val="fr-FR" w:eastAsia="vi-VN"/>
        </w:rPr>
        <w:t>i</w:t>
      </w:r>
      <w:r w:rsidRPr="008F308D">
        <w:rPr>
          <w:rFonts w:asciiTheme="majorHAnsi" w:hAnsiTheme="majorHAnsi" w:cs="Arial"/>
          <w:sz w:val="24"/>
          <w:szCs w:val="24"/>
          <w:lang w:val="fr-FR" w:eastAsia="vi-VN"/>
        </w:rPr>
        <w:t>: 90% giá tour người lớ</w:t>
      </w:r>
      <w:r w:rsidR="00A05C88" w:rsidRPr="008F308D">
        <w:rPr>
          <w:rFonts w:asciiTheme="majorHAnsi" w:hAnsiTheme="majorHAnsi" w:cs="Arial"/>
          <w:sz w:val="24"/>
          <w:szCs w:val="24"/>
          <w:lang w:val="fr-FR" w:eastAsia="vi-VN"/>
        </w:rPr>
        <w:t xml:space="preserve">n, </w:t>
      </w:r>
      <w:r w:rsidR="00A05C88" w:rsidRPr="008F308D">
        <w:rPr>
          <w:rFonts w:asciiTheme="majorHAnsi" w:hAnsiTheme="majorHAnsi" w:cs="Arial"/>
          <w:sz w:val="24"/>
          <w:szCs w:val="24"/>
          <w:lang w:eastAsia="vi-VN"/>
        </w:rPr>
        <w:t>ngủ chung giường bố/mẹ, có xuất ăn riêng.</w:t>
      </w:r>
    </w:p>
    <w:p w:rsidR="00D55D3E" w:rsidRPr="008F308D" w:rsidRDefault="00880634" w:rsidP="00E568F8">
      <w:pPr>
        <w:numPr>
          <w:ilvl w:val="0"/>
          <w:numId w:val="3"/>
        </w:numPr>
        <w:spacing w:after="0"/>
        <w:ind w:left="360"/>
        <w:jc w:val="both"/>
        <w:rPr>
          <w:rFonts w:asciiTheme="majorHAnsi" w:hAnsiTheme="majorHAnsi" w:cs="Arial"/>
          <w:sz w:val="24"/>
          <w:szCs w:val="24"/>
          <w:lang w:val="fr-FR" w:eastAsia="vi-VN"/>
        </w:rPr>
      </w:pPr>
      <w:r w:rsidRPr="008F308D">
        <w:rPr>
          <w:rFonts w:asciiTheme="majorHAnsi" w:hAnsiTheme="majorHAnsi" w:cs="Arial"/>
          <w:sz w:val="24"/>
          <w:szCs w:val="24"/>
          <w:lang w:val="fr-FR" w:eastAsia="vi-VN"/>
        </w:rPr>
        <w:t>Từ 1</w:t>
      </w:r>
      <w:r w:rsidR="00230CCC" w:rsidRPr="008F308D">
        <w:rPr>
          <w:rFonts w:asciiTheme="majorHAnsi" w:hAnsiTheme="majorHAnsi" w:cs="Arial"/>
          <w:sz w:val="24"/>
          <w:szCs w:val="24"/>
          <w:lang w:val="fr-FR" w:eastAsia="vi-VN"/>
        </w:rPr>
        <w:t>1</w:t>
      </w:r>
      <w:r w:rsidRPr="008F308D">
        <w:rPr>
          <w:rFonts w:asciiTheme="majorHAnsi" w:hAnsiTheme="majorHAnsi" w:cs="Arial"/>
          <w:sz w:val="24"/>
          <w:szCs w:val="24"/>
          <w:lang w:val="fr-FR" w:eastAsia="vi-VN"/>
        </w:rPr>
        <w:t xml:space="preserve"> tuổi trở lên 100% giá tour.</w:t>
      </w:r>
    </w:p>
    <w:p w:rsidR="00A05C88" w:rsidRPr="00FA1701" w:rsidRDefault="00A05C88" w:rsidP="00FA1701">
      <w:pPr>
        <w:numPr>
          <w:ilvl w:val="0"/>
          <w:numId w:val="31"/>
        </w:numPr>
        <w:spacing w:after="0"/>
        <w:jc w:val="both"/>
        <w:rPr>
          <w:rFonts w:asciiTheme="majorHAnsi" w:hAnsiTheme="majorHAnsi" w:cs="Arial"/>
          <w:sz w:val="24"/>
          <w:szCs w:val="24"/>
          <w:lang w:val="fr-FR" w:eastAsia="vi-VN"/>
        </w:rPr>
      </w:pPr>
      <w:r w:rsidRPr="00FA1701">
        <w:rPr>
          <w:rFonts w:asciiTheme="majorHAnsi" w:hAnsiTheme="majorHAnsi" w:cs="Arial"/>
          <w:sz w:val="24"/>
          <w:szCs w:val="24"/>
          <w:lang w:eastAsia="vi-VN"/>
        </w:rPr>
        <w:t>0</w:t>
      </w:r>
      <w:r w:rsidRPr="00FA1701">
        <w:rPr>
          <w:rFonts w:asciiTheme="majorHAnsi" w:hAnsiTheme="majorHAnsi" w:cs="Arial"/>
          <w:sz w:val="24"/>
          <w:szCs w:val="24"/>
          <w:lang w:val="fr-FR" w:eastAsia="vi-VN"/>
        </w:rPr>
        <w:t>1</w:t>
      </w:r>
      <w:r w:rsidR="00AD4EFA" w:rsidRPr="00FA1701">
        <w:rPr>
          <w:rFonts w:asciiTheme="majorHAnsi" w:hAnsiTheme="majorHAnsi" w:cs="Arial"/>
          <w:sz w:val="24"/>
          <w:szCs w:val="24"/>
          <w:lang w:val="fr-FR" w:eastAsia="vi-VN"/>
        </w:rPr>
        <w:t xml:space="preserve"> </w:t>
      </w:r>
      <w:r w:rsidRPr="00FA1701">
        <w:rPr>
          <w:rFonts w:asciiTheme="majorHAnsi" w:hAnsiTheme="majorHAnsi" w:cs="Arial"/>
          <w:sz w:val="24"/>
          <w:szCs w:val="24"/>
          <w:lang w:val="fr-FR" w:eastAsia="vi-VN"/>
        </w:rPr>
        <w:t>người lớn chỉ được đi kèm 1 trẻ em, nếu có thêm trẻ em thứ 2 đi cùng phải nâng trể em lên thành vé người lớn (100% giá tour)</w:t>
      </w:r>
      <w:r w:rsidRPr="00FA1701">
        <w:rPr>
          <w:rFonts w:asciiTheme="majorHAnsi" w:hAnsiTheme="majorHAnsi" w:cs="Arial"/>
          <w:sz w:val="24"/>
          <w:szCs w:val="24"/>
          <w:lang w:eastAsia="vi-VN"/>
        </w:rPr>
        <w:t>.</w:t>
      </w:r>
    </w:p>
    <w:p w:rsidR="00A05C88" w:rsidRPr="00FA1701" w:rsidRDefault="00A05C88" w:rsidP="00FA1701">
      <w:pPr>
        <w:numPr>
          <w:ilvl w:val="0"/>
          <w:numId w:val="31"/>
        </w:numPr>
        <w:spacing w:after="0"/>
        <w:jc w:val="both"/>
        <w:rPr>
          <w:rFonts w:asciiTheme="majorHAnsi" w:hAnsiTheme="majorHAnsi" w:cs="Arial"/>
          <w:sz w:val="24"/>
          <w:szCs w:val="24"/>
          <w:lang w:val="fr-FR" w:eastAsia="vi-VN"/>
        </w:rPr>
      </w:pPr>
      <w:r w:rsidRPr="00FA1701">
        <w:rPr>
          <w:rFonts w:asciiTheme="majorHAnsi" w:hAnsiTheme="majorHAnsi" w:cs="Arial"/>
          <w:sz w:val="24"/>
          <w:szCs w:val="24"/>
          <w:lang w:val="fr-FR" w:eastAsia="vi-VN"/>
        </w:rPr>
        <w:t>Trường hợp trẻ em muốn ngủ giường riêng tính 100% giá tour. Tiền bồi dưỡng HDV trẻ em tính theo phần trăm giá tour như trên.</w:t>
      </w:r>
    </w:p>
    <w:p w:rsidR="00A05C88" w:rsidRPr="00FA1701" w:rsidRDefault="00A05C88" w:rsidP="00FA1701">
      <w:pPr>
        <w:numPr>
          <w:ilvl w:val="0"/>
          <w:numId w:val="31"/>
        </w:numPr>
        <w:spacing w:after="0"/>
        <w:jc w:val="both"/>
        <w:rPr>
          <w:rFonts w:asciiTheme="majorHAnsi" w:hAnsiTheme="majorHAnsi" w:cs="Arial"/>
          <w:sz w:val="24"/>
          <w:szCs w:val="24"/>
          <w:lang w:val="fr-FR" w:eastAsia="vi-VN"/>
        </w:rPr>
      </w:pPr>
      <w:r w:rsidRPr="00FA1701">
        <w:rPr>
          <w:rFonts w:asciiTheme="majorHAnsi" w:hAnsiTheme="majorHAnsi" w:cs="Arial"/>
          <w:sz w:val="24"/>
          <w:szCs w:val="24"/>
          <w:lang w:val="fr-FR" w:eastAsia="vi-VN"/>
        </w:rPr>
        <w:t>Trường hợp chỉ có 01 khách (người lớn) đi với 01 bé (dưới 11 tuổi), Quý khách vui lòng đóng tiền tour cho bé ngủ giường riêng</w:t>
      </w:r>
    </w:p>
    <w:p w:rsidR="00B44363" w:rsidRPr="008F308D" w:rsidRDefault="00B44363" w:rsidP="00AD4EFA">
      <w:pPr>
        <w:tabs>
          <w:tab w:val="left" w:pos="567"/>
        </w:tabs>
        <w:spacing w:after="0"/>
        <w:jc w:val="both"/>
        <w:rPr>
          <w:rFonts w:asciiTheme="majorHAnsi" w:hAnsiTheme="majorHAnsi" w:cs="Arial"/>
          <w:color w:val="FF0000"/>
          <w:sz w:val="24"/>
          <w:szCs w:val="24"/>
          <w:lang w:val="fr-FR" w:eastAsia="vi-VN"/>
        </w:rPr>
      </w:pPr>
    </w:p>
    <w:p w:rsidR="00D55D3E" w:rsidRPr="008F308D" w:rsidRDefault="00F37808" w:rsidP="00AD4EFA">
      <w:pPr>
        <w:tabs>
          <w:tab w:val="left" w:pos="567"/>
        </w:tabs>
        <w:spacing w:after="0"/>
        <w:jc w:val="both"/>
        <w:rPr>
          <w:rFonts w:asciiTheme="majorHAnsi" w:hAnsiTheme="majorHAnsi" w:cs="Arial"/>
          <w:i/>
          <w:sz w:val="24"/>
          <w:szCs w:val="24"/>
          <w:lang w:val="fr-FR" w:eastAsia="vi-VN"/>
        </w:rPr>
      </w:pPr>
      <w:r w:rsidRPr="008F308D">
        <w:rPr>
          <w:rFonts w:asciiTheme="majorHAnsi" w:hAnsiTheme="majorHAnsi" w:cs="Arial"/>
          <w:i/>
          <w:sz w:val="24"/>
          <w:szCs w:val="24"/>
          <w:lang w:val="fr-FR" w:eastAsia="vi-VN"/>
        </w:rPr>
        <w:t>Trên đây là cơ bản các giấy tờ cần thiết đi tour Nhật Bản. Tùy vào từng khách hàng có thể bổ sung thêm hoặc đơn giãn hồ sơ.</w:t>
      </w:r>
      <w:r w:rsidR="0029674F">
        <w:rPr>
          <w:rFonts w:asciiTheme="majorHAnsi" w:hAnsiTheme="majorHAnsi" w:cs="Arial"/>
          <w:i/>
          <w:sz w:val="24"/>
          <w:szCs w:val="24"/>
          <w:lang w:eastAsia="vi-VN"/>
        </w:rPr>
        <w:t xml:space="preserve"> </w:t>
      </w:r>
      <w:r w:rsidRPr="008F308D">
        <w:rPr>
          <w:rFonts w:asciiTheme="majorHAnsi" w:hAnsiTheme="majorHAnsi" w:cs="Arial"/>
          <w:i/>
          <w:sz w:val="24"/>
          <w:szCs w:val="24"/>
          <w:lang w:val="fr-FR" w:eastAsia="vi-VN"/>
        </w:rPr>
        <w:t>Vui lòng liên hệ với Cty chúng tôi để được tư vấn cụ thể hơn!</w:t>
      </w:r>
    </w:p>
    <w:p w:rsidR="00FA1701" w:rsidRDefault="00FA1701" w:rsidP="00FA1701">
      <w:pPr>
        <w:tabs>
          <w:tab w:val="left" w:pos="567"/>
        </w:tabs>
        <w:spacing w:after="0"/>
        <w:jc w:val="both"/>
        <w:rPr>
          <w:rFonts w:ascii="Cambria" w:hAnsi="Cambria" w:cs="Arial"/>
          <w:b/>
          <w:color w:val="FF0000"/>
          <w:sz w:val="24"/>
          <w:szCs w:val="24"/>
          <w:u w:val="single"/>
          <w:lang w:val="fr-FR" w:eastAsia="vi-VN"/>
        </w:rPr>
      </w:pPr>
    </w:p>
    <w:p w:rsidR="00FA1701" w:rsidRPr="00E21E51" w:rsidRDefault="00FA1701" w:rsidP="00FA1701">
      <w:pPr>
        <w:tabs>
          <w:tab w:val="left" w:pos="567"/>
        </w:tabs>
        <w:spacing w:after="0"/>
        <w:jc w:val="both"/>
        <w:rPr>
          <w:rFonts w:ascii="Cambria" w:hAnsi="Cambria" w:cs="Arial"/>
          <w:b/>
          <w:color w:val="FF0000"/>
          <w:sz w:val="24"/>
          <w:szCs w:val="24"/>
          <w:u w:val="single"/>
          <w:lang w:val="fr-FR" w:eastAsia="vi-VN"/>
        </w:rPr>
      </w:pPr>
      <w:r w:rsidRPr="00E21E51">
        <w:rPr>
          <w:rFonts w:ascii="Cambria" w:hAnsi="Cambria" w:cs="Arial"/>
          <w:b/>
          <w:color w:val="FF0000"/>
          <w:sz w:val="24"/>
          <w:szCs w:val="24"/>
          <w:u w:val="single"/>
          <w:lang w:val="fr-FR" w:eastAsia="vi-VN"/>
        </w:rPr>
        <w:t>THỦ TỤC VISA</w:t>
      </w:r>
    </w:p>
    <w:p w:rsidR="00FA1701" w:rsidRPr="00E21E51" w:rsidRDefault="00FA1701" w:rsidP="00FA1701">
      <w:pPr>
        <w:pStyle w:val="ListParagraph"/>
        <w:numPr>
          <w:ilvl w:val="0"/>
          <w:numId w:val="7"/>
        </w:numPr>
        <w:spacing w:after="0"/>
        <w:ind w:left="360"/>
        <w:jc w:val="both"/>
        <w:rPr>
          <w:rFonts w:ascii="Cambria" w:hAnsi="Cambria"/>
          <w:b/>
          <w:sz w:val="24"/>
          <w:szCs w:val="24"/>
          <w:lang w:val="fr-FR" w:eastAsia="vi-VN"/>
        </w:rPr>
      </w:pPr>
      <w:r w:rsidRPr="00E21E51">
        <w:rPr>
          <w:rFonts w:ascii="Cambria" w:hAnsi="Cambria"/>
          <w:b/>
          <w:sz w:val="24"/>
          <w:szCs w:val="24"/>
          <w:lang w:val="fr-FR" w:eastAsia="vi-VN"/>
        </w:rPr>
        <w:t>Chứng minh nhân thân:</w:t>
      </w:r>
    </w:p>
    <w:p w:rsidR="00FA1701" w:rsidRPr="00E21E51" w:rsidRDefault="00FA1701" w:rsidP="00FA1701">
      <w:pPr>
        <w:pStyle w:val="ListParagraph"/>
        <w:numPr>
          <w:ilvl w:val="0"/>
          <w:numId w:val="4"/>
        </w:numPr>
        <w:tabs>
          <w:tab w:val="left" w:pos="567"/>
        </w:tabs>
        <w:spacing w:after="0"/>
        <w:jc w:val="both"/>
        <w:rPr>
          <w:rFonts w:ascii="Cambria" w:hAnsi="Cambria"/>
          <w:sz w:val="24"/>
          <w:szCs w:val="24"/>
          <w:lang w:val="fr-FR" w:eastAsia="vi-VN"/>
        </w:rPr>
      </w:pPr>
      <w:r w:rsidRPr="00E21E51">
        <w:rPr>
          <w:rFonts w:ascii="Cambria" w:hAnsi="Cambria"/>
          <w:sz w:val="24"/>
          <w:szCs w:val="24"/>
          <w:lang w:val="fr-FR" w:eastAsia="vi-VN"/>
        </w:rPr>
        <w:t xml:space="preserve">Passport gốc (còn hạn trên 06 tháng </w:t>
      </w:r>
      <w:r>
        <w:rPr>
          <w:rFonts w:ascii="Cambria" w:hAnsi="Cambria"/>
          <w:sz w:val="24"/>
          <w:szCs w:val="24"/>
          <w:lang w:val="fr-FR" w:eastAsia="vi-VN"/>
        </w:rPr>
        <w:t>tính</w:t>
      </w:r>
      <w:r>
        <w:rPr>
          <w:rFonts w:ascii="Cambria" w:hAnsi="Cambria"/>
          <w:sz w:val="24"/>
          <w:szCs w:val="24"/>
          <w:lang w:val="vi-VN" w:eastAsia="vi-VN"/>
        </w:rPr>
        <w:t xml:space="preserve"> đến ngày về của </w:t>
      </w:r>
      <w:r w:rsidRPr="00E21E51">
        <w:rPr>
          <w:rFonts w:ascii="Cambria" w:hAnsi="Cambria"/>
          <w:sz w:val="24"/>
          <w:szCs w:val="24"/>
          <w:lang w:val="fr-FR" w:eastAsia="vi-VN"/>
        </w:rPr>
        <w:t>tour).</w:t>
      </w:r>
    </w:p>
    <w:p w:rsidR="00FA1701" w:rsidRPr="00E21E51" w:rsidRDefault="00FA1701" w:rsidP="00FA1701">
      <w:pPr>
        <w:pStyle w:val="ListParagraph"/>
        <w:numPr>
          <w:ilvl w:val="0"/>
          <w:numId w:val="4"/>
        </w:numPr>
        <w:tabs>
          <w:tab w:val="left" w:pos="567"/>
        </w:tabs>
        <w:spacing w:after="0"/>
        <w:jc w:val="both"/>
        <w:rPr>
          <w:rFonts w:ascii="Cambria" w:hAnsi="Cambria"/>
          <w:sz w:val="24"/>
          <w:szCs w:val="24"/>
          <w:lang w:val="fr-FR" w:eastAsia="vi-VN"/>
        </w:rPr>
      </w:pPr>
      <w:r w:rsidRPr="00E21E51">
        <w:rPr>
          <w:rFonts w:ascii="Cambria" w:hAnsi="Cambria"/>
          <w:sz w:val="24"/>
          <w:szCs w:val="24"/>
          <w:lang w:val="fr-FR" w:eastAsia="vi-VN"/>
        </w:rPr>
        <w:t>2 hình: 4.5 x 4.5 (Hình chụp mới không giống hình hộ chiếu).</w:t>
      </w:r>
    </w:p>
    <w:p w:rsidR="00FA1701" w:rsidRPr="00E21E51" w:rsidRDefault="00FA1701" w:rsidP="00FA1701">
      <w:pPr>
        <w:pStyle w:val="ListParagraph"/>
        <w:numPr>
          <w:ilvl w:val="0"/>
          <w:numId w:val="4"/>
        </w:numPr>
        <w:tabs>
          <w:tab w:val="left" w:pos="567"/>
        </w:tabs>
        <w:spacing w:after="0"/>
        <w:jc w:val="both"/>
        <w:rPr>
          <w:rFonts w:ascii="Cambria" w:hAnsi="Cambria"/>
          <w:sz w:val="24"/>
          <w:szCs w:val="24"/>
          <w:lang w:val="fr-FR" w:eastAsia="vi-VN"/>
        </w:rPr>
      </w:pPr>
      <w:r w:rsidRPr="00E21E51">
        <w:rPr>
          <w:rFonts w:ascii="Cambria" w:hAnsi="Cambria"/>
          <w:sz w:val="24"/>
          <w:szCs w:val="24"/>
          <w:lang w:eastAsia="vi-VN"/>
        </w:rPr>
        <w:t xml:space="preserve">Giấy CMND (photo). </w:t>
      </w:r>
    </w:p>
    <w:p w:rsidR="00FA1701" w:rsidRPr="00E21E51" w:rsidRDefault="00FA1701" w:rsidP="00FA1701">
      <w:pPr>
        <w:pStyle w:val="ListParagraph"/>
        <w:numPr>
          <w:ilvl w:val="0"/>
          <w:numId w:val="4"/>
        </w:numPr>
        <w:tabs>
          <w:tab w:val="left" w:pos="567"/>
        </w:tabs>
        <w:spacing w:after="0"/>
        <w:jc w:val="both"/>
        <w:rPr>
          <w:rFonts w:ascii="Cambria" w:hAnsi="Cambria"/>
          <w:sz w:val="24"/>
          <w:szCs w:val="24"/>
          <w:lang w:val="fr-FR" w:eastAsia="vi-VN"/>
        </w:rPr>
      </w:pPr>
      <w:r w:rsidRPr="00E21E51">
        <w:rPr>
          <w:rFonts w:ascii="Cambria" w:hAnsi="Cambria"/>
          <w:sz w:val="24"/>
          <w:szCs w:val="24"/>
          <w:lang w:val="fr-FR" w:eastAsia="vi-VN"/>
        </w:rPr>
        <w:t>Hộ khẩu (photo).</w:t>
      </w:r>
    </w:p>
    <w:p w:rsidR="00FA1701" w:rsidRPr="00E21E51" w:rsidRDefault="00FA1701" w:rsidP="00FA1701">
      <w:pPr>
        <w:pStyle w:val="ListParagraph"/>
        <w:numPr>
          <w:ilvl w:val="0"/>
          <w:numId w:val="4"/>
        </w:numPr>
        <w:tabs>
          <w:tab w:val="left" w:pos="567"/>
        </w:tabs>
        <w:spacing w:after="0"/>
        <w:jc w:val="both"/>
        <w:rPr>
          <w:rFonts w:ascii="Cambria" w:hAnsi="Cambria"/>
          <w:sz w:val="24"/>
          <w:szCs w:val="24"/>
          <w:lang w:val="fr-FR" w:eastAsia="vi-VN"/>
        </w:rPr>
      </w:pPr>
      <w:r w:rsidRPr="00E21E51">
        <w:rPr>
          <w:rFonts w:ascii="Cambria" w:hAnsi="Cambria"/>
          <w:sz w:val="24"/>
          <w:szCs w:val="24"/>
          <w:lang w:val="fr-FR" w:eastAsia="vi-VN"/>
        </w:rPr>
        <w:t xml:space="preserve">Giấy đăng ký kết hôn </w:t>
      </w:r>
      <w:r>
        <w:rPr>
          <w:rFonts w:ascii="Cambria" w:hAnsi="Cambria"/>
          <w:sz w:val="24"/>
          <w:szCs w:val="24"/>
          <w:lang w:val="vi-VN" w:eastAsia="vi-VN"/>
        </w:rPr>
        <w:t xml:space="preserve">(photo) </w:t>
      </w:r>
      <w:r w:rsidRPr="00E21E51">
        <w:rPr>
          <w:rFonts w:ascii="Cambria" w:hAnsi="Cambria"/>
          <w:sz w:val="24"/>
          <w:szCs w:val="24"/>
          <w:lang w:val="fr-FR" w:eastAsia="vi-VN"/>
        </w:rPr>
        <w:t>trong trường hợp vợ chồng đi chung tour.</w:t>
      </w:r>
    </w:p>
    <w:p w:rsidR="00FA1701" w:rsidRPr="00E21E51" w:rsidRDefault="00FA1701" w:rsidP="00FA1701">
      <w:pPr>
        <w:pStyle w:val="ListParagraph"/>
        <w:numPr>
          <w:ilvl w:val="0"/>
          <w:numId w:val="7"/>
        </w:numPr>
        <w:spacing w:after="0"/>
        <w:ind w:left="360"/>
        <w:jc w:val="both"/>
        <w:rPr>
          <w:rFonts w:ascii="Cambria" w:hAnsi="Cambria"/>
          <w:b/>
          <w:sz w:val="24"/>
          <w:szCs w:val="24"/>
          <w:lang w:val="fr-FR" w:eastAsia="vi-VN"/>
        </w:rPr>
      </w:pPr>
      <w:r w:rsidRPr="00E21E51">
        <w:rPr>
          <w:rFonts w:ascii="Cambria" w:hAnsi="Cambria"/>
          <w:b/>
          <w:sz w:val="24"/>
          <w:szCs w:val="24"/>
          <w:lang w:val="fr-FR" w:eastAsia="vi-VN"/>
        </w:rPr>
        <w:t>Chứng minh công việc:</w:t>
      </w:r>
    </w:p>
    <w:p w:rsidR="00FA1701" w:rsidRPr="00E21E51" w:rsidRDefault="00FA1701" w:rsidP="00FA1701">
      <w:pPr>
        <w:pStyle w:val="ListParagraph"/>
        <w:numPr>
          <w:ilvl w:val="0"/>
          <w:numId w:val="5"/>
        </w:numPr>
        <w:tabs>
          <w:tab w:val="left" w:pos="567"/>
        </w:tabs>
        <w:spacing w:after="0"/>
        <w:jc w:val="both"/>
        <w:rPr>
          <w:rFonts w:ascii="Cambria" w:hAnsi="Cambria"/>
          <w:sz w:val="24"/>
          <w:szCs w:val="24"/>
          <w:lang w:eastAsia="vi-VN"/>
        </w:rPr>
      </w:pPr>
      <w:r w:rsidRPr="00E21E51">
        <w:rPr>
          <w:rFonts w:ascii="Cambria" w:hAnsi="Cambria"/>
          <w:sz w:val="24"/>
          <w:szCs w:val="24"/>
          <w:lang w:eastAsia="vi-VN"/>
        </w:rPr>
        <w:t>Hợp đồng lao động (Photo).</w:t>
      </w:r>
    </w:p>
    <w:p w:rsidR="00FA1701" w:rsidRDefault="00FA1701" w:rsidP="00FA1701">
      <w:pPr>
        <w:pStyle w:val="ListParagraph"/>
        <w:numPr>
          <w:ilvl w:val="0"/>
          <w:numId w:val="5"/>
        </w:numPr>
        <w:tabs>
          <w:tab w:val="left" w:pos="567"/>
        </w:tabs>
        <w:spacing w:after="0"/>
        <w:jc w:val="both"/>
        <w:rPr>
          <w:rFonts w:ascii="Cambria" w:hAnsi="Cambria"/>
          <w:sz w:val="24"/>
          <w:szCs w:val="24"/>
          <w:lang w:eastAsia="vi-VN"/>
        </w:rPr>
      </w:pPr>
      <w:r w:rsidRPr="00E21E51">
        <w:rPr>
          <w:rFonts w:ascii="Cambria" w:hAnsi="Cambria"/>
          <w:sz w:val="24"/>
          <w:szCs w:val="24"/>
          <w:lang w:eastAsia="vi-VN"/>
        </w:rPr>
        <w:t>Đơn xin nghỉ phép đi du lịch theo chương trình Tour.</w:t>
      </w:r>
    </w:p>
    <w:p w:rsidR="00FA1701" w:rsidRPr="00E21E51" w:rsidRDefault="00FA1701" w:rsidP="00FA1701">
      <w:pPr>
        <w:pStyle w:val="ListParagraph"/>
        <w:numPr>
          <w:ilvl w:val="0"/>
          <w:numId w:val="5"/>
        </w:numPr>
        <w:tabs>
          <w:tab w:val="left" w:pos="567"/>
        </w:tabs>
        <w:spacing w:after="0"/>
        <w:jc w:val="both"/>
        <w:rPr>
          <w:rFonts w:ascii="Cambria" w:hAnsi="Cambria"/>
          <w:sz w:val="24"/>
          <w:szCs w:val="24"/>
          <w:lang w:eastAsia="vi-VN"/>
        </w:rPr>
      </w:pPr>
      <w:r>
        <w:rPr>
          <w:rFonts w:ascii="Cambria" w:hAnsi="Cambria"/>
          <w:sz w:val="24"/>
          <w:szCs w:val="24"/>
          <w:lang w:eastAsia="vi-VN"/>
        </w:rPr>
        <w:t>Thẻ</w:t>
      </w:r>
      <w:r>
        <w:rPr>
          <w:rFonts w:ascii="Cambria" w:hAnsi="Cambria"/>
          <w:sz w:val="24"/>
          <w:szCs w:val="24"/>
          <w:lang w:val="vi-VN" w:eastAsia="vi-VN"/>
        </w:rPr>
        <w:t xml:space="preserve"> học sinh/sinh viên (photo)</w:t>
      </w:r>
    </w:p>
    <w:p w:rsidR="00FA1701" w:rsidRPr="00E21E51" w:rsidRDefault="00FA1701" w:rsidP="00FA1701">
      <w:pPr>
        <w:pStyle w:val="ListParagraph"/>
        <w:numPr>
          <w:ilvl w:val="0"/>
          <w:numId w:val="7"/>
        </w:numPr>
        <w:spacing w:after="0"/>
        <w:ind w:left="360"/>
        <w:jc w:val="both"/>
        <w:rPr>
          <w:rFonts w:ascii="Cambria" w:hAnsi="Cambria"/>
          <w:b/>
          <w:sz w:val="24"/>
          <w:szCs w:val="24"/>
          <w:lang w:val="fr-FR" w:eastAsia="vi-VN"/>
        </w:rPr>
      </w:pPr>
      <w:r w:rsidRPr="00E21E51">
        <w:rPr>
          <w:rFonts w:ascii="Cambria" w:hAnsi="Cambria"/>
          <w:b/>
          <w:sz w:val="24"/>
          <w:szCs w:val="24"/>
          <w:lang w:val="fr-FR" w:eastAsia="vi-VN"/>
        </w:rPr>
        <w:t>Chứng minh tài chính:</w:t>
      </w:r>
    </w:p>
    <w:p w:rsidR="00FA1701" w:rsidRDefault="00FA1701" w:rsidP="00FA1701">
      <w:pPr>
        <w:pStyle w:val="ListParagraph"/>
        <w:numPr>
          <w:ilvl w:val="0"/>
          <w:numId w:val="6"/>
        </w:numPr>
        <w:tabs>
          <w:tab w:val="left" w:pos="567"/>
        </w:tabs>
        <w:spacing w:after="0"/>
        <w:jc w:val="both"/>
        <w:rPr>
          <w:rFonts w:ascii="Cambria" w:hAnsi="Cambria"/>
          <w:sz w:val="24"/>
          <w:szCs w:val="24"/>
          <w:lang w:val="fr-FR" w:eastAsia="vi-VN"/>
        </w:rPr>
      </w:pPr>
      <w:r w:rsidRPr="00E21E51">
        <w:rPr>
          <w:rFonts w:ascii="Cambria" w:hAnsi="Cambria"/>
          <w:sz w:val="24"/>
          <w:szCs w:val="24"/>
          <w:lang w:val="fr-FR" w:eastAsia="vi-VN"/>
        </w:rPr>
        <w:t>Sổ tiết kiệm trên 120.000.000 vnđ (Một trăm hai mươi triệu đồng).</w:t>
      </w:r>
    </w:p>
    <w:p w:rsidR="00FA1701" w:rsidRPr="00E21E51" w:rsidRDefault="00FA1701" w:rsidP="00FA1701">
      <w:pPr>
        <w:pStyle w:val="ListParagraph"/>
        <w:numPr>
          <w:ilvl w:val="0"/>
          <w:numId w:val="6"/>
        </w:numPr>
        <w:tabs>
          <w:tab w:val="left" w:pos="567"/>
        </w:tabs>
        <w:spacing w:after="0"/>
        <w:jc w:val="both"/>
        <w:rPr>
          <w:rFonts w:ascii="Cambria" w:hAnsi="Cambria"/>
          <w:sz w:val="24"/>
          <w:szCs w:val="24"/>
          <w:lang w:val="fr-FR" w:eastAsia="vi-VN"/>
        </w:rPr>
      </w:pPr>
      <w:r>
        <w:rPr>
          <w:rFonts w:ascii="Cambria" w:hAnsi="Cambria"/>
          <w:sz w:val="24"/>
          <w:szCs w:val="24"/>
          <w:lang w:val="fr-FR" w:eastAsia="vi-VN"/>
        </w:rPr>
        <w:t>Hoặc</w:t>
      </w:r>
      <w:r>
        <w:rPr>
          <w:rFonts w:ascii="Cambria" w:hAnsi="Cambria"/>
          <w:sz w:val="24"/>
          <w:szCs w:val="24"/>
          <w:lang w:val="vi-VN" w:eastAsia="vi-VN"/>
        </w:rPr>
        <w:t xml:space="preserve"> sao kê tài khoản 6 tháng gần nhất có số dư trên 120 triệu đồng.</w:t>
      </w:r>
    </w:p>
    <w:p w:rsidR="0029674F" w:rsidRDefault="00FA1701" w:rsidP="00FA1701">
      <w:pPr>
        <w:pStyle w:val="NormalWeb"/>
        <w:spacing w:before="0" w:beforeAutospacing="0" w:after="0" w:afterAutospacing="0" w:line="276" w:lineRule="auto"/>
        <w:jc w:val="both"/>
        <w:rPr>
          <w:rStyle w:val="Strong"/>
          <w:rFonts w:asciiTheme="majorHAnsi" w:hAnsiTheme="majorHAnsi" w:cs="Arial"/>
          <w:color w:val="FF0000"/>
          <w:highlight w:val="yellow"/>
          <w:lang w:val="fr-FR"/>
        </w:rPr>
      </w:pPr>
      <w:r w:rsidRPr="00E21E51">
        <w:rPr>
          <w:rFonts w:ascii="Cambria" w:hAnsi="Cambria"/>
          <w:lang w:val="fr-FR" w:eastAsia="vi-VN"/>
        </w:rPr>
        <w:lastRenderedPageBreak/>
        <w:t>Xác nhân số dư ngân hàng</w:t>
      </w:r>
      <w:r>
        <w:rPr>
          <w:rFonts w:ascii="Cambria" w:hAnsi="Cambria"/>
          <w:lang w:val="vi-VN" w:eastAsia="vi-VN"/>
        </w:rPr>
        <w:t xml:space="preserve"> mới nhất</w:t>
      </w:r>
    </w:p>
    <w:p w:rsidR="00F37808" w:rsidRPr="008F308D" w:rsidRDefault="008F308D" w:rsidP="00AD4EFA">
      <w:pPr>
        <w:pStyle w:val="NormalWeb"/>
        <w:spacing w:before="0" w:beforeAutospacing="0" w:after="0" w:afterAutospacing="0" w:line="276" w:lineRule="auto"/>
        <w:jc w:val="both"/>
        <w:rPr>
          <w:rFonts w:asciiTheme="majorHAnsi" w:hAnsiTheme="majorHAnsi" w:cs="Arial"/>
          <w:color w:val="FF0000"/>
          <w:lang w:val="fr-FR"/>
        </w:rPr>
      </w:pPr>
      <w:r w:rsidRPr="0064161D">
        <w:rPr>
          <w:rStyle w:val="Strong"/>
          <w:rFonts w:asciiTheme="majorHAnsi" w:hAnsiTheme="majorHAnsi" w:cs="Arial"/>
          <w:color w:val="FF0000"/>
          <w:highlight w:val="yellow"/>
          <w:lang w:val="fr-FR"/>
        </w:rPr>
        <w:t xml:space="preserve">Công ty </w:t>
      </w:r>
      <w:r w:rsidR="00F37808" w:rsidRPr="0064161D">
        <w:rPr>
          <w:rStyle w:val="Strong"/>
          <w:rFonts w:asciiTheme="majorHAnsi" w:hAnsiTheme="majorHAnsi" w:cs="Arial"/>
          <w:color w:val="FF0000"/>
          <w:highlight w:val="yellow"/>
          <w:lang w:val="fr-FR"/>
        </w:rPr>
        <w:t>từ chối phục vụ các khách hàng sau:</w:t>
      </w:r>
    </w:p>
    <w:p w:rsidR="00F37808" w:rsidRPr="008F308D" w:rsidRDefault="00F37808" w:rsidP="00E568F8">
      <w:pPr>
        <w:pStyle w:val="NormalWeb"/>
        <w:numPr>
          <w:ilvl w:val="0"/>
          <w:numId w:val="8"/>
        </w:numPr>
        <w:spacing w:before="0" w:beforeAutospacing="0" w:after="0" w:afterAutospacing="0" w:line="276" w:lineRule="auto"/>
        <w:ind w:left="360"/>
        <w:jc w:val="both"/>
        <w:rPr>
          <w:rFonts w:asciiTheme="majorHAnsi" w:hAnsiTheme="majorHAnsi" w:cs="Arial"/>
          <w:lang w:val="fr-FR"/>
        </w:rPr>
      </w:pPr>
      <w:r w:rsidRPr="008F308D">
        <w:rPr>
          <w:rFonts w:asciiTheme="majorHAnsi" w:hAnsiTheme="majorHAnsi" w:cs="Arial"/>
          <w:lang w:val="fr-FR"/>
        </w:rPr>
        <w:t>Khách hàng đã từng đi xuất khảo lao động tại Nhật Bản;</w:t>
      </w:r>
    </w:p>
    <w:p w:rsidR="00F37808" w:rsidRPr="008F308D" w:rsidRDefault="00F37808" w:rsidP="00E568F8">
      <w:pPr>
        <w:pStyle w:val="NormalWeb"/>
        <w:numPr>
          <w:ilvl w:val="0"/>
          <w:numId w:val="8"/>
        </w:numPr>
        <w:spacing w:before="0" w:beforeAutospacing="0" w:after="0" w:afterAutospacing="0" w:line="276" w:lineRule="auto"/>
        <w:ind w:left="360"/>
        <w:jc w:val="both"/>
        <w:rPr>
          <w:rFonts w:asciiTheme="majorHAnsi" w:hAnsiTheme="majorHAnsi" w:cs="Arial"/>
          <w:lang w:val="fr-FR"/>
        </w:rPr>
      </w:pPr>
      <w:r w:rsidRPr="008F308D">
        <w:rPr>
          <w:rFonts w:asciiTheme="majorHAnsi" w:hAnsiTheme="majorHAnsi" w:cs="Arial"/>
          <w:lang w:val="fr-FR"/>
        </w:rPr>
        <w:t>Khách hàng có vợ (chồng) ở Nhật Bản mà đang trong quá trình tranh chấp, kiện tụng, ly hôn, đang bị cấm nhập cảnh Nhật Bản...</w:t>
      </w:r>
    </w:p>
    <w:p w:rsidR="00F37808" w:rsidRPr="008F308D" w:rsidRDefault="00F37808" w:rsidP="00E568F8">
      <w:pPr>
        <w:pStyle w:val="NormalWeb"/>
        <w:numPr>
          <w:ilvl w:val="0"/>
          <w:numId w:val="8"/>
        </w:numPr>
        <w:spacing w:before="0" w:beforeAutospacing="0" w:after="0" w:afterAutospacing="0" w:line="276" w:lineRule="auto"/>
        <w:ind w:left="360"/>
        <w:jc w:val="both"/>
        <w:rPr>
          <w:rFonts w:asciiTheme="majorHAnsi" w:hAnsiTheme="majorHAnsi" w:cs="Arial"/>
          <w:lang w:val="fr-FR"/>
        </w:rPr>
      </w:pPr>
      <w:r w:rsidRPr="008F308D">
        <w:rPr>
          <w:rFonts w:asciiTheme="majorHAnsi" w:hAnsiTheme="majorHAnsi" w:cs="Arial"/>
          <w:lang w:val="fr-FR"/>
        </w:rPr>
        <w:t>Khách hàng đã từng xin visa Nhật (rớt) trong vòng 6 tháng.</w:t>
      </w:r>
    </w:p>
    <w:p w:rsidR="00F37808" w:rsidRPr="008F308D" w:rsidRDefault="00F37808" w:rsidP="00AD4EFA">
      <w:pPr>
        <w:pStyle w:val="NormalWeb"/>
        <w:spacing w:before="0" w:beforeAutospacing="0" w:after="0" w:afterAutospacing="0" w:line="276" w:lineRule="auto"/>
        <w:jc w:val="both"/>
        <w:rPr>
          <w:rFonts w:asciiTheme="majorHAnsi" w:hAnsiTheme="majorHAnsi" w:cs="Arial"/>
          <w:i/>
          <w:lang w:val="fr-FR"/>
        </w:rPr>
      </w:pPr>
      <w:r w:rsidRPr="008F308D">
        <w:rPr>
          <w:rFonts w:asciiTheme="majorHAnsi" w:hAnsiTheme="majorHAnsi" w:cs="Arial"/>
          <w:i/>
          <w:lang w:val="fr-FR"/>
        </w:rPr>
        <w:t xml:space="preserve">Những trường hợp trên nếu Quý khách hàng không khai báo trước khi đăng ký mua tour thì khi LSQ Nhật Bản từ chối Visa, Cty chúng tôi sẽ </w:t>
      </w:r>
      <w:r w:rsidRPr="0064161D">
        <w:rPr>
          <w:rFonts w:asciiTheme="majorHAnsi" w:hAnsiTheme="majorHAnsi" w:cs="Arial"/>
          <w:b/>
          <w:i/>
          <w:lang w:val="fr-FR"/>
        </w:rPr>
        <w:t>không</w:t>
      </w:r>
      <w:r w:rsidRPr="008F308D">
        <w:rPr>
          <w:rFonts w:asciiTheme="majorHAnsi" w:hAnsiTheme="majorHAnsi" w:cs="Arial"/>
          <w:i/>
          <w:lang w:val="fr-FR"/>
        </w:rPr>
        <w:t xml:space="preserve"> hoàn trả lại tiền cọc. Trường hợp đã xuất vé máy bay, Quý khách hàng còn phải thanh toán thêm 100%</w:t>
      </w:r>
      <w:r w:rsidR="0064161D">
        <w:rPr>
          <w:rFonts w:asciiTheme="majorHAnsi" w:hAnsiTheme="majorHAnsi" w:cs="Arial"/>
          <w:i/>
          <w:lang w:val="vi-VN"/>
        </w:rPr>
        <w:t xml:space="preserve"> </w:t>
      </w:r>
      <w:r w:rsidR="0064161D">
        <w:rPr>
          <w:rFonts w:asciiTheme="majorHAnsi" w:hAnsiTheme="majorHAnsi" w:cs="Arial"/>
          <w:i/>
          <w:lang w:val="fr-FR"/>
        </w:rPr>
        <w:t>tiền</w:t>
      </w:r>
      <w:r w:rsidRPr="008F308D">
        <w:rPr>
          <w:rFonts w:asciiTheme="majorHAnsi" w:hAnsiTheme="majorHAnsi" w:cs="Arial"/>
          <w:i/>
          <w:lang w:val="fr-FR"/>
        </w:rPr>
        <w:t xml:space="preserve"> vé máy bay.</w:t>
      </w:r>
    </w:p>
    <w:p w:rsidR="009A15CD" w:rsidRPr="008F308D" w:rsidRDefault="009A15CD" w:rsidP="00AD4EFA">
      <w:pPr>
        <w:tabs>
          <w:tab w:val="left" w:pos="567"/>
        </w:tabs>
        <w:spacing w:after="0"/>
        <w:jc w:val="both"/>
        <w:rPr>
          <w:rFonts w:asciiTheme="majorHAnsi" w:hAnsiTheme="majorHAnsi" w:cs="Arial"/>
          <w:b/>
          <w:color w:val="FF0000"/>
          <w:sz w:val="24"/>
          <w:szCs w:val="24"/>
          <w:u w:val="single"/>
          <w:lang w:val="fr-FR" w:eastAsia="vi-VN"/>
        </w:rPr>
      </w:pPr>
    </w:p>
    <w:p w:rsidR="00FA1701" w:rsidRPr="00E21E51" w:rsidRDefault="00FA1701" w:rsidP="00FA1701">
      <w:pPr>
        <w:tabs>
          <w:tab w:val="left" w:pos="567"/>
        </w:tabs>
        <w:spacing w:after="0"/>
        <w:jc w:val="both"/>
        <w:rPr>
          <w:rFonts w:ascii="Cambria" w:hAnsi="Cambria" w:cs="Arial"/>
          <w:color w:val="FF0000"/>
          <w:sz w:val="24"/>
          <w:szCs w:val="24"/>
          <w:lang w:val="fr-FR" w:eastAsia="vi-VN"/>
        </w:rPr>
      </w:pPr>
      <w:r w:rsidRPr="00E21E51">
        <w:rPr>
          <w:rFonts w:ascii="Cambria" w:hAnsi="Cambria" w:cs="Arial"/>
          <w:b/>
          <w:color w:val="FF0000"/>
          <w:sz w:val="24"/>
          <w:szCs w:val="24"/>
          <w:u w:val="single"/>
          <w:lang w:val="fr-FR" w:eastAsia="vi-VN"/>
        </w:rPr>
        <w:t>ĐẶT CỌC:</w:t>
      </w:r>
    </w:p>
    <w:p w:rsidR="00FA1701" w:rsidRPr="00E21E51" w:rsidRDefault="00FA1701" w:rsidP="00FA1701">
      <w:pPr>
        <w:pStyle w:val="ListParagraph"/>
        <w:numPr>
          <w:ilvl w:val="0"/>
          <w:numId w:val="22"/>
        </w:numPr>
        <w:tabs>
          <w:tab w:val="left" w:pos="567"/>
        </w:tabs>
        <w:spacing w:after="0"/>
        <w:rPr>
          <w:rFonts w:ascii="Cambria" w:hAnsi="Cambria"/>
          <w:sz w:val="24"/>
          <w:szCs w:val="24"/>
          <w:lang w:val="fr-FR" w:eastAsia="vi-VN"/>
        </w:rPr>
      </w:pPr>
      <w:r w:rsidRPr="00E21E51">
        <w:rPr>
          <w:rFonts w:ascii="Cambria" w:hAnsi="Cambria"/>
          <w:sz w:val="24"/>
          <w:szCs w:val="24"/>
          <w:lang w:val="fr-FR" w:eastAsia="vi-VN"/>
        </w:rPr>
        <w:t>Đặt cọc đợt 1 (</w:t>
      </w:r>
      <w:r>
        <w:rPr>
          <w:rFonts w:ascii="Cambria" w:hAnsi="Cambria"/>
          <w:sz w:val="24"/>
          <w:szCs w:val="24"/>
          <w:lang w:val="vi-VN" w:eastAsia="vi-VN"/>
        </w:rPr>
        <w:t>n</w:t>
      </w:r>
      <w:r w:rsidRPr="00E21E51">
        <w:rPr>
          <w:rFonts w:ascii="Cambria" w:hAnsi="Cambria"/>
          <w:sz w:val="24"/>
          <w:szCs w:val="24"/>
          <w:lang w:val="fr-FR" w:eastAsia="vi-VN"/>
        </w:rPr>
        <w:t xml:space="preserve">gay khi đăng ký Tour) : </w:t>
      </w:r>
      <w:r w:rsidRPr="00E21E51">
        <w:rPr>
          <w:rFonts w:ascii="Cambria" w:hAnsi="Cambria"/>
          <w:sz w:val="24"/>
          <w:szCs w:val="24"/>
          <w:lang w:val="vi-VN" w:eastAsia="vi-VN"/>
        </w:rPr>
        <w:t>10</w:t>
      </w:r>
      <w:r w:rsidRPr="00E21E51">
        <w:rPr>
          <w:rFonts w:ascii="Cambria" w:hAnsi="Cambria"/>
          <w:sz w:val="24"/>
          <w:szCs w:val="24"/>
          <w:lang w:val="fr-FR" w:eastAsia="vi-VN"/>
        </w:rPr>
        <w:t xml:space="preserve">.000.000vnđ/khách </w:t>
      </w:r>
    </w:p>
    <w:p w:rsidR="00FA1701" w:rsidRPr="00E21E51" w:rsidRDefault="00FA1701" w:rsidP="00FA1701">
      <w:pPr>
        <w:pStyle w:val="ListParagraph"/>
        <w:numPr>
          <w:ilvl w:val="0"/>
          <w:numId w:val="22"/>
        </w:numPr>
        <w:tabs>
          <w:tab w:val="left" w:pos="567"/>
        </w:tabs>
        <w:spacing w:after="0"/>
        <w:rPr>
          <w:rFonts w:ascii="Cambria" w:hAnsi="Cambria"/>
          <w:sz w:val="24"/>
          <w:szCs w:val="24"/>
          <w:lang w:val="fr-FR" w:eastAsia="vi-VN"/>
        </w:rPr>
      </w:pPr>
      <w:r w:rsidRPr="00E21E51">
        <w:rPr>
          <w:rFonts w:ascii="Cambria" w:hAnsi="Cambria"/>
          <w:sz w:val="24"/>
          <w:szCs w:val="24"/>
          <w:lang w:val="fr-FR" w:eastAsia="vi-VN"/>
        </w:rPr>
        <w:t>Thanh toán số tiền còn lại 15 ngày làm việc so với ngày tour khởi hành</w:t>
      </w:r>
      <w:r w:rsidRPr="00E21E51">
        <w:rPr>
          <w:rFonts w:ascii="Cambria" w:hAnsi="Cambria"/>
          <w:sz w:val="24"/>
          <w:szCs w:val="24"/>
          <w:lang w:val="vi-VN" w:eastAsia="vi-VN"/>
        </w:rPr>
        <w:t xml:space="preserve"> hoặc ngay khi có visa tuỳ vào điều kiện nào đến trước</w:t>
      </w:r>
      <w:r w:rsidRPr="00E21E51">
        <w:rPr>
          <w:rFonts w:ascii="Cambria" w:hAnsi="Cambria"/>
          <w:sz w:val="24"/>
          <w:szCs w:val="24"/>
          <w:lang w:val="fr-FR" w:eastAsia="vi-VN"/>
        </w:rPr>
        <w:t xml:space="preserve">. </w:t>
      </w:r>
    </w:p>
    <w:p w:rsidR="00FA1701" w:rsidRPr="00E21E51" w:rsidRDefault="00FA1701" w:rsidP="00FA1701">
      <w:pPr>
        <w:pStyle w:val="ListParagraph"/>
        <w:numPr>
          <w:ilvl w:val="0"/>
          <w:numId w:val="22"/>
        </w:numPr>
        <w:tabs>
          <w:tab w:val="left" w:pos="567"/>
        </w:tabs>
        <w:spacing w:after="0"/>
        <w:rPr>
          <w:rFonts w:ascii="Cambria" w:hAnsi="Cambria"/>
          <w:b/>
          <w:color w:val="FF0000"/>
          <w:sz w:val="24"/>
          <w:szCs w:val="24"/>
          <w:u w:val="single"/>
          <w:lang w:val="fr-FR" w:eastAsia="vi-VN"/>
        </w:rPr>
      </w:pPr>
      <w:r w:rsidRPr="00E21E51">
        <w:rPr>
          <w:rFonts w:ascii="Cambria" w:hAnsi="Cambria"/>
          <w:sz w:val="24"/>
          <w:szCs w:val="24"/>
          <w:lang w:val="fr-FR" w:eastAsia="vi-VN"/>
        </w:rPr>
        <w:t>Vì lý do khách quan nào đó, Qúy khách hàng bị trượt visa. Công ty chúng tôi sẽ hoàn 100% chi phí tour và không thu bất kỳ chi phí nào khác &amp; chúng tôi không chịu trách nhiệm gì về việc bị trược visa này.</w:t>
      </w:r>
    </w:p>
    <w:p w:rsidR="00FA1701" w:rsidRPr="00E21E51" w:rsidRDefault="00FA1701" w:rsidP="00FA1701">
      <w:pPr>
        <w:tabs>
          <w:tab w:val="left" w:pos="567"/>
        </w:tabs>
        <w:spacing w:after="0"/>
        <w:jc w:val="both"/>
        <w:rPr>
          <w:rFonts w:ascii="Cambria" w:hAnsi="Cambria" w:cs="Arial"/>
          <w:b/>
          <w:color w:val="FF0000"/>
          <w:sz w:val="24"/>
          <w:szCs w:val="24"/>
          <w:u w:val="single"/>
          <w:lang w:val="fr-FR" w:eastAsia="vi-VN"/>
        </w:rPr>
      </w:pPr>
      <w:r w:rsidRPr="00E21E51">
        <w:rPr>
          <w:rFonts w:ascii="Cambria" w:hAnsi="Cambria" w:cs="Arial"/>
          <w:b/>
          <w:color w:val="FF0000"/>
          <w:sz w:val="24"/>
          <w:szCs w:val="24"/>
          <w:u w:val="single"/>
          <w:lang w:val="fr-FR" w:eastAsia="vi-VN"/>
        </w:rPr>
        <w:t>ĐIỀU KIỆN HỦY TOUR:</w:t>
      </w:r>
    </w:p>
    <w:p w:rsidR="00FA1701" w:rsidRPr="00E21E51" w:rsidRDefault="00FA1701" w:rsidP="00FA1701">
      <w:pPr>
        <w:pStyle w:val="ListParagraph"/>
        <w:numPr>
          <w:ilvl w:val="0"/>
          <w:numId w:val="10"/>
        </w:numPr>
        <w:spacing w:after="0"/>
        <w:ind w:left="360"/>
        <w:jc w:val="both"/>
        <w:rPr>
          <w:rFonts w:ascii="Cambria" w:hAnsi="Cambria"/>
          <w:sz w:val="24"/>
          <w:szCs w:val="24"/>
          <w:lang w:val="fr-FR" w:eastAsia="vi-VN"/>
        </w:rPr>
      </w:pPr>
      <w:r w:rsidRPr="00E21E51">
        <w:rPr>
          <w:rFonts w:ascii="Cambria" w:hAnsi="Cambria"/>
          <w:sz w:val="24"/>
          <w:szCs w:val="24"/>
          <w:lang w:val="fr-FR" w:eastAsia="vi-VN"/>
        </w:rPr>
        <w:t>Phạt 10.000.000 vnđ sau khi đăng ký tour.</w:t>
      </w:r>
    </w:p>
    <w:p w:rsidR="00FA1701" w:rsidRPr="00E21E51" w:rsidRDefault="00FA1701" w:rsidP="00FA1701">
      <w:pPr>
        <w:pStyle w:val="ListParagraph"/>
        <w:numPr>
          <w:ilvl w:val="0"/>
          <w:numId w:val="10"/>
        </w:numPr>
        <w:spacing w:after="0"/>
        <w:ind w:left="360"/>
        <w:jc w:val="both"/>
        <w:rPr>
          <w:rFonts w:ascii="Cambria" w:hAnsi="Cambria"/>
          <w:sz w:val="24"/>
          <w:szCs w:val="24"/>
          <w:lang w:val="fr-FR" w:eastAsia="vi-VN"/>
        </w:rPr>
      </w:pPr>
      <w:r w:rsidRPr="00E21E51">
        <w:rPr>
          <w:rFonts w:ascii="Cambria" w:hAnsi="Cambria"/>
          <w:sz w:val="24"/>
          <w:szCs w:val="24"/>
          <w:lang w:val="fr-FR" w:eastAsia="vi-VN"/>
        </w:rPr>
        <w:t xml:space="preserve">Phạt </w:t>
      </w:r>
      <w:r w:rsidRPr="00E21E51">
        <w:rPr>
          <w:rFonts w:ascii="Cambria" w:hAnsi="Cambria"/>
          <w:sz w:val="24"/>
          <w:szCs w:val="24"/>
          <w:lang w:val="vi-VN" w:eastAsia="vi-VN"/>
        </w:rPr>
        <w:t>15</w:t>
      </w:r>
      <w:r w:rsidRPr="00E21E51">
        <w:rPr>
          <w:rFonts w:ascii="Cambria" w:hAnsi="Cambria"/>
          <w:sz w:val="24"/>
          <w:szCs w:val="24"/>
          <w:lang w:val="fr-FR" w:eastAsia="vi-VN"/>
        </w:rPr>
        <w:t>.000.000 vnđ hủy tour từ 30 ngày – 45 ngày so với ngày khởi hành.</w:t>
      </w:r>
    </w:p>
    <w:p w:rsidR="00FA1701" w:rsidRPr="00E21E51" w:rsidRDefault="00FA1701" w:rsidP="00FA1701">
      <w:pPr>
        <w:pStyle w:val="ListParagraph"/>
        <w:numPr>
          <w:ilvl w:val="0"/>
          <w:numId w:val="10"/>
        </w:numPr>
        <w:spacing w:after="0"/>
        <w:ind w:left="360"/>
        <w:jc w:val="both"/>
        <w:rPr>
          <w:rFonts w:ascii="Cambria" w:hAnsi="Cambria"/>
          <w:sz w:val="24"/>
          <w:szCs w:val="24"/>
          <w:lang w:val="fr-FR" w:eastAsia="vi-VN"/>
        </w:rPr>
      </w:pPr>
      <w:r w:rsidRPr="00E21E51">
        <w:rPr>
          <w:rFonts w:ascii="Cambria" w:hAnsi="Cambria"/>
          <w:sz w:val="24"/>
          <w:szCs w:val="24"/>
          <w:lang w:val="fr-FR" w:eastAsia="vi-VN"/>
        </w:rPr>
        <w:t>Phạt 25.000.000 vnđ hủy tour từ 16 ngày – 29 ngày so với ngày khởi hành.</w:t>
      </w:r>
    </w:p>
    <w:p w:rsidR="00FA1701" w:rsidRPr="00E21E51" w:rsidRDefault="00FA1701" w:rsidP="00FA1701">
      <w:pPr>
        <w:pStyle w:val="ListParagraph"/>
        <w:numPr>
          <w:ilvl w:val="0"/>
          <w:numId w:val="10"/>
        </w:numPr>
        <w:spacing w:after="0"/>
        <w:ind w:left="360"/>
        <w:jc w:val="both"/>
        <w:rPr>
          <w:rFonts w:ascii="Cambria" w:hAnsi="Cambria"/>
          <w:sz w:val="24"/>
          <w:szCs w:val="24"/>
          <w:lang w:val="fr-FR" w:eastAsia="vi-VN"/>
        </w:rPr>
      </w:pPr>
      <w:r w:rsidRPr="00E21E51">
        <w:rPr>
          <w:rFonts w:ascii="Cambria" w:hAnsi="Cambria"/>
          <w:sz w:val="24"/>
          <w:szCs w:val="24"/>
          <w:lang w:val="fr-FR" w:eastAsia="vi-VN"/>
        </w:rPr>
        <w:t>Phạt 100% giá tour nếu hủy tour trong vòng 15 ngày so với ngày tour khởi hành.</w:t>
      </w:r>
    </w:p>
    <w:p w:rsidR="00FA1701" w:rsidRPr="00E21E51" w:rsidRDefault="00FA1701" w:rsidP="00FA1701">
      <w:pPr>
        <w:spacing w:after="0"/>
        <w:jc w:val="both"/>
        <w:rPr>
          <w:rFonts w:ascii="Cambria" w:hAnsi="Cambria" w:cs="Arial"/>
          <w:color w:val="FF0000"/>
          <w:sz w:val="24"/>
          <w:szCs w:val="24"/>
          <w:lang w:val="fr-FR" w:eastAsia="vi-VN"/>
        </w:rPr>
      </w:pPr>
      <w:r w:rsidRPr="00E21E51">
        <w:rPr>
          <w:rFonts w:ascii="Cambria" w:hAnsi="Cambria" w:cs="Arial"/>
          <w:color w:val="FF0000"/>
          <w:sz w:val="24"/>
          <w:szCs w:val="24"/>
          <w:lang w:val="fr-FR" w:eastAsia="vi-VN"/>
        </w:rPr>
        <w:t>Thời gian hủy phạt không tính thứ 7, chủ nhật, và các ngày lễ theo quy định</w:t>
      </w:r>
    </w:p>
    <w:p w:rsidR="00FA1701" w:rsidRPr="00E21E51" w:rsidRDefault="00FA1701" w:rsidP="00FA1701">
      <w:pPr>
        <w:tabs>
          <w:tab w:val="left" w:pos="567"/>
        </w:tabs>
        <w:spacing w:after="0"/>
        <w:jc w:val="both"/>
        <w:rPr>
          <w:rFonts w:ascii="Cambria" w:hAnsi="Cambria" w:cs="Arial"/>
          <w:sz w:val="24"/>
          <w:szCs w:val="24"/>
          <w:lang w:val="fr-FR" w:eastAsia="vi-VN"/>
        </w:rPr>
      </w:pPr>
      <w:r w:rsidRPr="00E21E51">
        <w:rPr>
          <w:rFonts w:ascii="Cambria" w:hAnsi="Cambria" w:cs="Arial"/>
          <w:sz w:val="24"/>
          <w:szCs w:val="24"/>
          <w:lang w:val="fr-FR" w:eastAsia="vi-VN"/>
        </w:rPr>
        <w:t>Trường hợp sau khi có Visa mà Quý khách hàng hủy tour thì chúng tôi sẽ tiến hành làm thủ tục</w:t>
      </w:r>
      <w:r w:rsidRPr="00E21E51">
        <w:rPr>
          <w:rFonts w:ascii="Cambria" w:hAnsi="Cambria" w:cs="Arial"/>
          <w:sz w:val="24"/>
          <w:szCs w:val="24"/>
          <w:lang w:eastAsia="vi-VN"/>
        </w:rPr>
        <w:t xml:space="preserve"> </w:t>
      </w:r>
      <w:r w:rsidRPr="00E21E51">
        <w:rPr>
          <w:rFonts w:ascii="Cambria" w:hAnsi="Cambria" w:cs="Arial"/>
          <w:sz w:val="24"/>
          <w:szCs w:val="24"/>
          <w:lang w:val="fr-FR" w:eastAsia="vi-VN"/>
        </w:rPr>
        <w:t>hủy Visa hoặc giữ passport của Quý khách hàng đến khi Visa hết hiệu lực</w:t>
      </w:r>
    </w:p>
    <w:p w:rsidR="00FA1701" w:rsidRPr="00E21E51" w:rsidRDefault="00FA1701" w:rsidP="00FA1701">
      <w:pPr>
        <w:tabs>
          <w:tab w:val="left" w:pos="567"/>
        </w:tabs>
        <w:spacing w:after="0"/>
        <w:jc w:val="both"/>
        <w:rPr>
          <w:rFonts w:ascii="Cambria" w:hAnsi="Cambria" w:cs="Arial"/>
          <w:b/>
          <w:color w:val="FF0000"/>
          <w:sz w:val="24"/>
          <w:szCs w:val="24"/>
          <w:u w:val="single"/>
          <w:lang w:eastAsia="vi-VN"/>
        </w:rPr>
      </w:pPr>
    </w:p>
    <w:p w:rsidR="00FA1701" w:rsidRPr="00E21E51" w:rsidRDefault="00FA1701" w:rsidP="00FA1701">
      <w:pPr>
        <w:tabs>
          <w:tab w:val="left" w:pos="567"/>
        </w:tabs>
        <w:spacing w:after="0"/>
        <w:jc w:val="both"/>
        <w:rPr>
          <w:rFonts w:ascii="Cambria" w:hAnsi="Cambria" w:cs="Arial"/>
          <w:b/>
          <w:color w:val="FF0000"/>
          <w:sz w:val="24"/>
          <w:szCs w:val="24"/>
          <w:u w:val="single"/>
          <w:lang w:eastAsia="vi-VN"/>
        </w:rPr>
      </w:pPr>
      <w:r w:rsidRPr="00E21E51">
        <w:rPr>
          <w:rFonts w:ascii="Cambria" w:hAnsi="Cambria" w:cs="Arial"/>
          <w:b/>
          <w:color w:val="FF0000"/>
          <w:sz w:val="24"/>
          <w:szCs w:val="24"/>
          <w:highlight w:val="yellow"/>
          <w:u w:val="single"/>
          <w:lang w:eastAsia="vi-VN"/>
        </w:rPr>
        <w:t>LƯU Ý:</w:t>
      </w:r>
    </w:p>
    <w:p w:rsidR="00FA1701" w:rsidRPr="00E21E51" w:rsidRDefault="00FA1701" w:rsidP="00FA1701">
      <w:pPr>
        <w:pStyle w:val="ListParagraph"/>
        <w:numPr>
          <w:ilvl w:val="0"/>
          <w:numId w:val="11"/>
        </w:numPr>
        <w:spacing w:after="0"/>
        <w:ind w:left="360"/>
        <w:jc w:val="both"/>
        <w:rPr>
          <w:rFonts w:ascii="Cambria" w:hAnsi="Cambria"/>
          <w:color w:val="FF0000"/>
          <w:sz w:val="24"/>
          <w:szCs w:val="24"/>
          <w:lang w:eastAsia="vi-VN"/>
        </w:rPr>
      </w:pPr>
      <w:r w:rsidRPr="00E21E51">
        <w:rPr>
          <w:rFonts w:ascii="Cambria" w:hAnsi="Cambria"/>
          <w:color w:val="FF0000"/>
          <w:sz w:val="24"/>
          <w:szCs w:val="24"/>
          <w:lang w:eastAsia="vi-VN"/>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Khi tham gia chương trình tour, Quý khách vui lòng mang theo passport (hộ chiếu) còn thời hạn 06 tháng tính đến ngày về của Tour.</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Do các chuyến bay phụ thuộc vào các hãng hàng không nên trong một số trường hợp giờ bay có thể thay đổi mà không báo trước cho Quý khách.</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Trong trường hợp không đủ đoàn 15 khách thì 2 bên sẽ thỏa thuận lại giá cho đoàn. Nếu quý khách không đồng ý giá trên, quý khách có thể chuyển sang tour kế tiếp nhưng không quá 02 lần.</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Nếu Quý khách yêu cầu ở phòng đơn,</w:t>
      </w:r>
      <w:r w:rsidRPr="00E21E51">
        <w:rPr>
          <w:rFonts w:ascii="Cambria" w:hAnsi="Cambria"/>
          <w:sz w:val="24"/>
          <w:szCs w:val="24"/>
          <w:lang w:val="vi-VN" w:eastAsia="vi-VN"/>
        </w:rPr>
        <w:t xml:space="preserve"> </w:t>
      </w:r>
      <w:r w:rsidRPr="00E21E51">
        <w:rPr>
          <w:rFonts w:ascii="Cambria" w:hAnsi="Cambria"/>
          <w:sz w:val="24"/>
          <w:szCs w:val="24"/>
          <w:lang w:eastAsia="vi-VN"/>
        </w:rPr>
        <w:t>vui lòng thanh toán thêm tiền phụ thu.</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Quý khách dưới 16 tuổi phải có Bố Mẹ hoặc người nhà trên 18 tuổi đi cùng. Trường hợp đi với người nhà phải nộp kèm giấy ủy quyến được chính quyến địa phương xác nhận (do Bố Mẹ ủy quyến dắt đi tour)</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Quý khách từ 70 tuổi trở lên vui lòng cung cấp giấy khám sức khỏe do bệnh viện cấp quận/ huyện xác nhận.</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lastRenderedPageBreak/>
        <w:t>Công ty không nhận hồ sơ với phụ nữ có thai từ 7 tháng trở lên.</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Quý khách chỉ mang thẻ xanh (thẻ tạm trú tại nước ngoài) và không có hộ chiếu VN thì không được đăng ký du lịch sang nước thứ ba.</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Quý khách mang 2 Quốc tịch hoặc Travel document (chưa nhập quốc tịch) vui lòng thông báo với nhân viên bán tour ngay thời điểm đăng ký tour và nộp bản gốc kèm các giấy tờ có liên quan (nếu có)</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Nếu khách là Việt Kiều hoặc</w:t>
      </w:r>
      <w:r w:rsidRPr="00E21E51">
        <w:rPr>
          <w:rFonts w:ascii="Cambria" w:hAnsi="Cambria"/>
          <w:sz w:val="24"/>
          <w:szCs w:val="24"/>
          <w:lang w:val="vi-VN" w:eastAsia="vi-VN"/>
        </w:rPr>
        <w:t xml:space="preserve"> người</w:t>
      </w:r>
      <w:r w:rsidRPr="00E21E51">
        <w:rPr>
          <w:rFonts w:ascii="Cambria" w:hAnsi="Cambria"/>
          <w:sz w:val="24"/>
          <w:szCs w:val="24"/>
          <w:lang w:eastAsia="vi-VN"/>
        </w:rPr>
        <w:t xml:space="preserve"> nước ngoài có visa rời phải mang theo lúc đi tour.</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Trường hợp hủy tour không áp dụng cho các dịp lễ tết.</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rsidR="00FA1701" w:rsidRPr="00E21E51" w:rsidRDefault="00FA1701" w:rsidP="00FA1701">
      <w:pPr>
        <w:pStyle w:val="ListParagraph"/>
        <w:numPr>
          <w:ilvl w:val="0"/>
          <w:numId w:val="11"/>
        </w:numPr>
        <w:spacing w:after="0"/>
        <w:ind w:left="360"/>
        <w:jc w:val="both"/>
        <w:rPr>
          <w:rFonts w:ascii="Cambria" w:hAnsi="Cambria"/>
          <w:sz w:val="24"/>
          <w:szCs w:val="24"/>
          <w:lang w:eastAsia="vi-VN"/>
        </w:rPr>
      </w:pPr>
      <w:r w:rsidRPr="00E21E51">
        <w:rPr>
          <w:rFonts w:ascii="Cambria" w:hAnsi="Cambria"/>
          <w:sz w:val="24"/>
          <w:szCs w:val="24"/>
          <w:lang w:eastAsia="vi-VN"/>
        </w:rPr>
        <w:t>Thứ tự các điểm tham quan trong chương trình trong một số trường hợp có thể thay đổi tùy theo tình hình thực tế nhưng vẫn đảm bảo đầy đủ các điểm tham quan như lúc đầ</w:t>
      </w:r>
      <w:r w:rsidRPr="00E21E51">
        <w:rPr>
          <w:rFonts w:ascii="Cambria" w:hAnsi="Cambria"/>
          <w:sz w:val="24"/>
          <w:szCs w:val="24"/>
          <w:lang w:val="vi-VN" w:eastAsia="vi-VN"/>
        </w:rPr>
        <w:t>u.</w:t>
      </w:r>
    </w:p>
    <w:p w:rsidR="00FA1701" w:rsidRPr="00E21E51" w:rsidRDefault="00FA1701" w:rsidP="00FA1701">
      <w:pPr>
        <w:pStyle w:val="ListParagraph"/>
        <w:numPr>
          <w:ilvl w:val="0"/>
          <w:numId w:val="11"/>
        </w:numPr>
        <w:spacing w:after="0"/>
        <w:ind w:left="360"/>
        <w:jc w:val="both"/>
        <w:rPr>
          <w:rFonts w:ascii="Cambria" w:hAnsi="Cambria"/>
          <w:b/>
          <w:sz w:val="24"/>
          <w:szCs w:val="24"/>
          <w:lang w:eastAsia="vi-VN"/>
        </w:rPr>
      </w:pPr>
      <w:r w:rsidRPr="00E21E51">
        <w:rPr>
          <w:rFonts w:ascii="Cambria" w:hAnsi="Cambria"/>
          <w:b/>
          <w:sz w:val="24"/>
          <w:szCs w:val="24"/>
          <w:lang w:eastAsia="vi-VN"/>
        </w:rPr>
        <w:t>Trường hợp bị Hải Quan Việt Nam từ chối xuất cảnh:</w:t>
      </w:r>
    </w:p>
    <w:p w:rsidR="00FA1701" w:rsidRPr="00E21E51" w:rsidRDefault="00FA1701" w:rsidP="00FA1701">
      <w:pPr>
        <w:pStyle w:val="ListParagraph"/>
        <w:numPr>
          <w:ilvl w:val="0"/>
          <w:numId w:val="12"/>
        </w:numPr>
        <w:spacing w:after="0"/>
        <w:ind w:left="720"/>
        <w:jc w:val="both"/>
        <w:rPr>
          <w:rFonts w:ascii="Cambria" w:hAnsi="Cambria"/>
          <w:sz w:val="24"/>
          <w:szCs w:val="24"/>
          <w:lang w:eastAsia="vi-VN"/>
        </w:rPr>
      </w:pPr>
      <w:r w:rsidRPr="00E21E51">
        <w:rPr>
          <w:rFonts w:ascii="Cambria" w:hAnsi="Cambria"/>
          <w:sz w:val="24"/>
          <w:szCs w:val="24"/>
          <w:lang w:eastAsia="vi-VN"/>
        </w:rPr>
        <w:t>Vì lý do nào đó mà Hải Quan Việt Nam từ chối xuất cảnh, Cty chúng tôi sẽ không chịu bất kỳ trách nhiệm nào cũng như không hoàn tiền tour lại cho Quý khách hàng.</w:t>
      </w:r>
    </w:p>
    <w:p w:rsidR="00FA1701" w:rsidRPr="00E21E51" w:rsidRDefault="00FA1701" w:rsidP="00FA1701">
      <w:pPr>
        <w:pStyle w:val="ListParagraph"/>
        <w:numPr>
          <w:ilvl w:val="0"/>
          <w:numId w:val="11"/>
        </w:numPr>
        <w:spacing w:after="0"/>
        <w:ind w:left="360"/>
        <w:jc w:val="both"/>
        <w:rPr>
          <w:rFonts w:ascii="Cambria" w:hAnsi="Cambria"/>
          <w:b/>
          <w:sz w:val="24"/>
          <w:szCs w:val="24"/>
          <w:lang w:eastAsia="vi-VN"/>
        </w:rPr>
      </w:pPr>
      <w:r w:rsidRPr="00E21E51">
        <w:rPr>
          <w:rFonts w:ascii="Cambria" w:hAnsi="Cambria"/>
          <w:b/>
          <w:sz w:val="24"/>
          <w:szCs w:val="24"/>
          <w:lang w:eastAsia="vi-VN"/>
        </w:rPr>
        <w:t>Trường hợp bị Hải Quan nước sở tại từ chối nhập cảnh:</w:t>
      </w:r>
    </w:p>
    <w:p w:rsidR="00FA1701" w:rsidRPr="00E21E51" w:rsidRDefault="00FA1701" w:rsidP="00FA1701">
      <w:pPr>
        <w:pStyle w:val="ListParagraph"/>
        <w:numPr>
          <w:ilvl w:val="0"/>
          <w:numId w:val="14"/>
        </w:numPr>
        <w:spacing w:after="0"/>
        <w:jc w:val="both"/>
        <w:rPr>
          <w:rFonts w:ascii="Cambria" w:hAnsi="Cambria"/>
          <w:sz w:val="24"/>
          <w:szCs w:val="24"/>
          <w:lang w:eastAsia="vi-VN"/>
        </w:rPr>
      </w:pPr>
      <w:r w:rsidRPr="00E21E51">
        <w:rPr>
          <w:rFonts w:ascii="Cambria" w:hAnsi="Cambria"/>
          <w:sz w:val="24"/>
          <w:szCs w:val="24"/>
          <w:lang w:eastAsia="vi-VN"/>
        </w:rPr>
        <w:t>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rsidR="00FA1701" w:rsidRPr="00E21E51" w:rsidRDefault="00FA1701" w:rsidP="00FA1701">
      <w:pPr>
        <w:pStyle w:val="ListParagraph"/>
        <w:numPr>
          <w:ilvl w:val="0"/>
          <w:numId w:val="11"/>
        </w:numPr>
        <w:spacing w:after="0"/>
        <w:ind w:left="360"/>
        <w:jc w:val="both"/>
        <w:rPr>
          <w:rFonts w:ascii="Cambria" w:hAnsi="Cambria"/>
          <w:sz w:val="24"/>
          <w:szCs w:val="24"/>
          <w:lang w:val="fr-FR" w:eastAsia="vi-VN"/>
        </w:rPr>
      </w:pPr>
      <w:r w:rsidRPr="00E21E51">
        <w:rPr>
          <w:rFonts w:ascii="Cambria" w:hAnsi="Cambria"/>
          <w:sz w:val="24"/>
          <w:szCs w:val="24"/>
          <w:lang w:eastAsia="vi-VN"/>
        </w:rPr>
        <w:t xml:space="preserve">Để đảm bảo an toàn tuyệt đối cho khách hàng đối với trường hợp thiên tai, lũ lụt, bão, chiến tranh… xảy ra. </w:t>
      </w:r>
      <w:r w:rsidRPr="00E21E51">
        <w:rPr>
          <w:rFonts w:ascii="Cambria" w:hAnsi="Cambria"/>
          <w:b/>
          <w:sz w:val="24"/>
          <w:szCs w:val="24"/>
          <w:lang w:val="fr-FR" w:eastAsia="vi-VN"/>
        </w:rPr>
        <w:t>Hãng hàng không hủy vé dẫn đến hủy tour:</w:t>
      </w:r>
    </w:p>
    <w:p w:rsidR="00FA1701" w:rsidRPr="00E21E51" w:rsidRDefault="00FA1701" w:rsidP="00FA1701">
      <w:pPr>
        <w:pStyle w:val="ListParagraph"/>
        <w:numPr>
          <w:ilvl w:val="0"/>
          <w:numId w:val="13"/>
        </w:numPr>
        <w:spacing w:after="0"/>
        <w:jc w:val="both"/>
        <w:rPr>
          <w:rFonts w:ascii="Cambria" w:hAnsi="Cambria"/>
          <w:sz w:val="24"/>
          <w:szCs w:val="24"/>
          <w:lang w:eastAsia="vi-VN"/>
        </w:rPr>
      </w:pPr>
      <w:r w:rsidRPr="00E21E51">
        <w:rPr>
          <w:rFonts w:ascii="Cambria" w:hAnsi="Cambria"/>
          <w:sz w:val="24"/>
          <w:szCs w:val="24"/>
          <w:lang w:val="fr-FR" w:eastAsia="vi-VN"/>
        </w:rPr>
        <w:t>Hủy tour 2 chiều (Hủy tour ở đầu Việt Nam), trước khi tour xuất phát: Cty chúng tôi sẽ làm việc cụ thể với hãng hàng không để có giải pháp tốt nhất cho Quý khách</w:t>
      </w:r>
      <w:r w:rsidRPr="00E21E51">
        <w:rPr>
          <w:rFonts w:ascii="Cambria" w:hAnsi="Cambria"/>
          <w:sz w:val="24"/>
          <w:szCs w:val="24"/>
        </w:rPr>
        <w:t xml:space="preserve"> hàng. </w:t>
      </w:r>
      <w:r w:rsidRPr="00E21E51">
        <w:rPr>
          <w:rFonts w:ascii="Cambria" w:hAnsi="Cambria"/>
          <w:sz w:val="24"/>
          <w:szCs w:val="24"/>
          <w:lang w:eastAsia="vi-VN"/>
        </w:rPr>
        <w:t>Đồng thời Cty chúng tôi cũng sẽ liên hệ với các nhà cung ứng dịch vụ có liên quan như: khách sạn, nhà hàng, vận chuyển… xin được hoãn tour hoặc xin hoàn trả các chi phí này. Sau đó Cty chúng tôi sẽ hoàn các chi phí trên cho Quý khách hàng.</w:t>
      </w:r>
    </w:p>
    <w:p w:rsidR="00FA1701" w:rsidRPr="00E21E51" w:rsidRDefault="00FA1701" w:rsidP="00FA1701">
      <w:pPr>
        <w:pStyle w:val="ListParagraph"/>
        <w:numPr>
          <w:ilvl w:val="0"/>
          <w:numId w:val="13"/>
        </w:numPr>
        <w:spacing w:after="0"/>
        <w:jc w:val="both"/>
        <w:rPr>
          <w:rFonts w:ascii="Cambria" w:hAnsi="Cambria"/>
          <w:sz w:val="24"/>
          <w:szCs w:val="24"/>
          <w:lang w:eastAsia="vi-VN"/>
        </w:rPr>
      </w:pPr>
      <w:r w:rsidRPr="00E21E51">
        <w:rPr>
          <w:rFonts w:ascii="Cambria" w:hAnsi="Cambria"/>
          <w:sz w:val="24"/>
          <w:szCs w:val="24"/>
          <w:lang w:eastAsia="vi-VN"/>
        </w:rPr>
        <w:t>Hủy tour 1 chiều về (Hủy tour khi Quý khách hàng đang ở nước ngoài).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&amp; hỗ trợ nhanh nhất, tốt nhất cho Quý khách hàng.</w:t>
      </w:r>
    </w:p>
    <w:p w:rsidR="00FA1701" w:rsidRPr="00E21E51" w:rsidRDefault="00FA1701" w:rsidP="00FA1701">
      <w:pPr>
        <w:spacing w:after="0"/>
        <w:jc w:val="both"/>
        <w:rPr>
          <w:rFonts w:ascii="Cambria" w:hAnsi="Cambria" w:cs="Arial"/>
          <w:sz w:val="24"/>
          <w:szCs w:val="24"/>
          <w:lang w:eastAsia="vi-VN"/>
        </w:rPr>
      </w:pPr>
    </w:p>
    <w:p w:rsidR="008F308D" w:rsidRPr="008F308D" w:rsidRDefault="008F308D">
      <w:pPr>
        <w:tabs>
          <w:tab w:val="left" w:pos="567"/>
        </w:tabs>
        <w:spacing w:after="0"/>
        <w:jc w:val="both"/>
        <w:rPr>
          <w:rFonts w:asciiTheme="majorHAnsi" w:hAnsiTheme="majorHAnsi" w:cs="Arial"/>
          <w:sz w:val="24"/>
          <w:szCs w:val="24"/>
          <w:lang w:val="en-US" w:eastAsia="vi-VN"/>
        </w:rPr>
      </w:pPr>
      <w:bookmarkStart w:id="0" w:name="_GoBack"/>
      <w:bookmarkEnd w:id="0"/>
    </w:p>
    <w:sectPr w:rsidR="008F308D" w:rsidRPr="008F308D" w:rsidSect="00DB141F">
      <w:footerReference w:type="default" r:id="rId17"/>
      <w:pgSz w:w="11906" w:h="16838"/>
      <w:pgMar w:top="1250" w:right="746" w:bottom="927" w:left="990" w:header="86" w:footer="5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2F5" w:rsidRDefault="00CC22F5" w:rsidP="007C4C66">
      <w:pPr>
        <w:spacing w:after="0" w:line="240" w:lineRule="auto"/>
      </w:pPr>
      <w:r>
        <w:separator/>
      </w:r>
    </w:p>
  </w:endnote>
  <w:endnote w:type="continuationSeparator" w:id="0">
    <w:p w:rsidR="00CC22F5" w:rsidRDefault="00CC22F5" w:rsidP="007C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C66" w:rsidRDefault="007C4C66">
    <w:pPr>
      <w:pStyle w:val="Footer"/>
      <w:rPr>
        <w:noProof/>
        <w:lang w:val="en-US" w:eastAsia="vi-VN"/>
      </w:rPr>
    </w:pPr>
  </w:p>
  <w:p w:rsidR="007C4C66" w:rsidRDefault="007C4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2F5" w:rsidRDefault="00CC22F5" w:rsidP="007C4C66">
      <w:pPr>
        <w:spacing w:after="0" w:line="240" w:lineRule="auto"/>
      </w:pPr>
      <w:r>
        <w:separator/>
      </w:r>
    </w:p>
  </w:footnote>
  <w:footnote w:type="continuationSeparator" w:id="0">
    <w:p w:rsidR="00CC22F5" w:rsidRDefault="00CC22F5" w:rsidP="007C4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2">
    <w:nsid w:val="00000011"/>
    <w:multiLevelType w:val="multilevel"/>
    <w:tmpl w:val="00000011"/>
    <w:name w:val="WW8Num17"/>
    <w:lvl w:ilvl="0">
      <w:start w:val="1"/>
      <w:numFmt w:val="bullet"/>
      <w:lvlText w:val=""/>
      <w:lvlJc w:val="left"/>
      <w:pPr>
        <w:tabs>
          <w:tab w:val="num" w:pos="0"/>
        </w:tabs>
        <w:ind w:left="108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
    <w:nsid w:val="01C92BD7"/>
    <w:multiLevelType w:val="hybridMultilevel"/>
    <w:tmpl w:val="01DA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0493B"/>
    <w:multiLevelType w:val="hybridMultilevel"/>
    <w:tmpl w:val="29E23ED8"/>
    <w:lvl w:ilvl="0" w:tplc="E51878E2">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D2274"/>
    <w:multiLevelType w:val="hybridMultilevel"/>
    <w:tmpl w:val="D444E310"/>
    <w:lvl w:ilvl="0" w:tplc="042A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39082E"/>
    <w:multiLevelType w:val="hybridMultilevel"/>
    <w:tmpl w:val="F06E59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9378AB"/>
    <w:multiLevelType w:val="hybridMultilevel"/>
    <w:tmpl w:val="2CF63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8B592F"/>
    <w:multiLevelType w:val="hybridMultilevel"/>
    <w:tmpl w:val="4D9E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4629F6"/>
    <w:multiLevelType w:val="hybridMultilevel"/>
    <w:tmpl w:val="14267258"/>
    <w:lvl w:ilvl="0" w:tplc="0B2037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231677"/>
    <w:multiLevelType w:val="hybridMultilevel"/>
    <w:tmpl w:val="F2CE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6B2AB2"/>
    <w:multiLevelType w:val="hybridMultilevel"/>
    <w:tmpl w:val="45949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8511E8"/>
    <w:multiLevelType w:val="hybridMultilevel"/>
    <w:tmpl w:val="2878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C7A54"/>
    <w:multiLevelType w:val="hybridMultilevel"/>
    <w:tmpl w:val="9A0A1F48"/>
    <w:lvl w:ilvl="0" w:tplc="8E28119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54766"/>
    <w:multiLevelType w:val="hybridMultilevel"/>
    <w:tmpl w:val="9176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E97B1A"/>
    <w:multiLevelType w:val="hybridMultilevel"/>
    <w:tmpl w:val="C09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273595"/>
    <w:multiLevelType w:val="hybridMultilevel"/>
    <w:tmpl w:val="CBFE46D2"/>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A77B5A"/>
    <w:multiLevelType w:val="hybridMultilevel"/>
    <w:tmpl w:val="E3049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0696D"/>
    <w:multiLevelType w:val="hybridMultilevel"/>
    <w:tmpl w:val="98A44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536929"/>
    <w:multiLevelType w:val="hybridMultilevel"/>
    <w:tmpl w:val="34AE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98468F"/>
    <w:multiLevelType w:val="hybridMultilevel"/>
    <w:tmpl w:val="5A7E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25DAF"/>
    <w:multiLevelType w:val="hybridMultilevel"/>
    <w:tmpl w:val="AEF44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602A6F"/>
    <w:multiLevelType w:val="hybridMultilevel"/>
    <w:tmpl w:val="F18C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801330"/>
    <w:multiLevelType w:val="multilevel"/>
    <w:tmpl w:val="F368A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D091FE2"/>
    <w:multiLevelType w:val="hybridMultilevel"/>
    <w:tmpl w:val="AE987528"/>
    <w:lvl w:ilvl="0" w:tplc="042A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22760E6"/>
    <w:multiLevelType w:val="hybridMultilevel"/>
    <w:tmpl w:val="57CEEC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886711"/>
    <w:multiLevelType w:val="hybridMultilevel"/>
    <w:tmpl w:val="A9F8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2331B"/>
    <w:multiLevelType w:val="hybridMultilevel"/>
    <w:tmpl w:val="DC02BD78"/>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AB6A0B"/>
    <w:multiLevelType w:val="hybridMultilevel"/>
    <w:tmpl w:val="CD500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AC09D0"/>
    <w:multiLevelType w:val="hybridMultilevel"/>
    <w:tmpl w:val="9024397E"/>
    <w:lvl w:ilvl="0" w:tplc="E2266BF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6B3D47"/>
    <w:multiLevelType w:val="hybridMultilevel"/>
    <w:tmpl w:val="0EFE7C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4606F7"/>
    <w:multiLevelType w:val="hybridMultilevel"/>
    <w:tmpl w:val="A6546282"/>
    <w:lvl w:ilvl="0" w:tplc="E51878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C80AB2"/>
    <w:multiLevelType w:val="hybridMultilevel"/>
    <w:tmpl w:val="DFBA93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7E31FF"/>
    <w:multiLevelType w:val="hybridMultilevel"/>
    <w:tmpl w:val="B9D242C6"/>
    <w:lvl w:ilvl="0" w:tplc="27600EA8">
      <w:start w:val="13"/>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8"/>
  </w:num>
  <w:num w:numId="4">
    <w:abstractNumId w:val="25"/>
  </w:num>
  <w:num w:numId="5">
    <w:abstractNumId w:val="7"/>
  </w:num>
  <w:num w:numId="6">
    <w:abstractNumId w:val="6"/>
  </w:num>
  <w:num w:numId="7">
    <w:abstractNumId w:val="10"/>
  </w:num>
  <w:num w:numId="8">
    <w:abstractNumId w:val="26"/>
  </w:num>
  <w:num w:numId="9">
    <w:abstractNumId w:val="15"/>
  </w:num>
  <w:num w:numId="10">
    <w:abstractNumId w:val="3"/>
  </w:num>
  <w:num w:numId="11">
    <w:abstractNumId w:val="9"/>
  </w:num>
  <w:num w:numId="12">
    <w:abstractNumId w:val="32"/>
  </w:num>
  <w:num w:numId="13">
    <w:abstractNumId w:val="11"/>
  </w:num>
  <w:num w:numId="14">
    <w:abstractNumId w:val="30"/>
  </w:num>
  <w:num w:numId="15">
    <w:abstractNumId w:val="20"/>
  </w:num>
  <w:num w:numId="16">
    <w:abstractNumId w:val="14"/>
  </w:num>
  <w:num w:numId="17">
    <w:abstractNumId w:val="22"/>
  </w:num>
  <w:num w:numId="18">
    <w:abstractNumId w:val="19"/>
  </w:num>
  <w:num w:numId="19">
    <w:abstractNumId w:val="17"/>
  </w:num>
  <w:num w:numId="20">
    <w:abstractNumId w:val="18"/>
  </w:num>
  <w:num w:numId="21">
    <w:abstractNumId w:val="12"/>
  </w:num>
  <w:num w:numId="22">
    <w:abstractNumId w:val="29"/>
  </w:num>
  <w:num w:numId="23">
    <w:abstractNumId w:val="5"/>
  </w:num>
  <w:num w:numId="24">
    <w:abstractNumId w:val="23"/>
  </w:num>
  <w:num w:numId="25">
    <w:abstractNumId w:val="33"/>
  </w:num>
  <w:num w:numId="26">
    <w:abstractNumId w:val="4"/>
  </w:num>
  <w:num w:numId="27">
    <w:abstractNumId w:val="24"/>
  </w:num>
  <w:num w:numId="28">
    <w:abstractNumId w:val="16"/>
  </w:num>
  <w:num w:numId="29">
    <w:abstractNumId w:val="31"/>
  </w:num>
  <w:num w:numId="30">
    <w:abstractNumId w:val="27"/>
  </w:num>
  <w:num w:numId="3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16"/>
    <w:rsid w:val="00000A65"/>
    <w:rsid w:val="00006382"/>
    <w:rsid w:val="00010710"/>
    <w:rsid w:val="000172ED"/>
    <w:rsid w:val="00017C4C"/>
    <w:rsid w:val="000261B7"/>
    <w:rsid w:val="00033B8B"/>
    <w:rsid w:val="00041D27"/>
    <w:rsid w:val="00045AF1"/>
    <w:rsid w:val="000511C2"/>
    <w:rsid w:val="00056D34"/>
    <w:rsid w:val="00094628"/>
    <w:rsid w:val="00096359"/>
    <w:rsid w:val="000A7B08"/>
    <w:rsid w:val="000B409B"/>
    <w:rsid w:val="000B7ECF"/>
    <w:rsid w:val="000C1F15"/>
    <w:rsid w:val="000D44A5"/>
    <w:rsid w:val="000E0CF9"/>
    <w:rsid w:val="001054EF"/>
    <w:rsid w:val="0010640D"/>
    <w:rsid w:val="001202A2"/>
    <w:rsid w:val="00124093"/>
    <w:rsid w:val="001259D0"/>
    <w:rsid w:val="00136CD8"/>
    <w:rsid w:val="001453F7"/>
    <w:rsid w:val="00145E64"/>
    <w:rsid w:val="00157AFE"/>
    <w:rsid w:val="00176589"/>
    <w:rsid w:val="00176F16"/>
    <w:rsid w:val="00186CFC"/>
    <w:rsid w:val="00193CD0"/>
    <w:rsid w:val="001D1D81"/>
    <w:rsid w:val="001E6257"/>
    <w:rsid w:val="0020284A"/>
    <w:rsid w:val="00202D69"/>
    <w:rsid w:val="00206E09"/>
    <w:rsid w:val="002132B6"/>
    <w:rsid w:val="00214DB2"/>
    <w:rsid w:val="00216360"/>
    <w:rsid w:val="00217F78"/>
    <w:rsid w:val="002211EF"/>
    <w:rsid w:val="002251E2"/>
    <w:rsid w:val="00230CCC"/>
    <w:rsid w:val="002450B1"/>
    <w:rsid w:val="00252CF9"/>
    <w:rsid w:val="002658FF"/>
    <w:rsid w:val="002830B5"/>
    <w:rsid w:val="002842E0"/>
    <w:rsid w:val="0029471E"/>
    <w:rsid w:val="0029674F"/>
    <w:rsid w:val="002A3A9D"/>
    <w:rsid w:val="002A4F97"/>
    <w:rsid w:val="002B496B"/>
    <w:rsid w:val="002D0B92"/>
    <w:rsid w:val="002E3264"/>
    <w:rsid w:val="002E3B90"/>
    <w:rsid w:val="003106EC"/>
    <w:rsid w:val="00312D92"/>
    <w:rsid w:val="0031477B"/>
    <w:rsid w:val="00314E89"/>
    <w:rsid w:val="00316610"/>
    <w:rsid w:val="0032761B"/>
    <w:rsid w:val="00333D35"/>
    <w:rsid w:val="00357980"/>
    <w:rsid w:val="00363300"/>
    <w:rsid w:val="00370138"/>
    <w:rsid w:val="00376FB7"/>
    <w:rsid w:val="003856F3"/>
    <w:rsid w:val="00386F8F"/>
    <w:rsid w:val="00392548"/>
    <w:rsid w:val="00396F42"/>
    <w:rsid w:val="003A05C6"/>
    <w:rsid w:val="003A0C63"/>
    <w:rsid w:val="003A468B"/>
    <w:rsid w:val="003A6020"/>
    <w:rsid w:val="003B2419"/>
    <w:rsid w:val="003B317A"/>
    <w:rsid w:val="003B59A8"/>
    <w:rsid w:val="003B7466"/>
    <w:rsid w:val="003D3749"/>
    <w:rsid w:val="003D43D0"/>
    <w:rsid w:val="003E724E"/>
    <w:rsid w:val="003F165F"/>
    <w:rsid w:val="00422874"/>
    <w:rsid w:val="0044567E"/>
    <w:rsid w:val="004666EB"/>
    <w:rsid w:val="00473445"/>
    <w:rsid w:val="0048063F"/>
    <w:rsid w:val="00481CDD"/>
    <w:rsid w:val="00482752"/>
    <w:rsid w:val="00491E51"/>
    <w:rsid w:val="004A14DC"/>
    <w:rsid w:val="004B5CBE"/>
    <w:rsid w:val="004C75B8"/>
    <w:rsid w:val="004D14C4"/>
    <w:rsid w:val="004E560F"/>
    <w:rsid w:val="004E5937"/>
    <w:rsid w:val="004F4581"/>
    <w:rsid w:val="004F4C20"/>
    <w:rsid w:val="004F6345"/>
    <w:rsid w:val="00501928"/>
    <w:rsid w:val="00504FD4"/>
    <w:rsid w:val="00524B9B"/>
    <w:rsid w:val="00526C1E"/>
    <w:rsid w:val="00527414"/>
    <w:rsid w:val="00535928"/>
    <w:rsid w:val="00550929"/>
    <w:rsid w:val="00557A44"/>
    <w:rsid w:val="00565116"/>
    <w:rsid w:val="00572F0E"/>
    <w:rsid w:val="005816EA"/>
    <w:rsid w:val="00586607"/>
    <w:rsid w:val="005A02E7"/>
    <w:rsid w:val="005A4243"/>
    <w:rsid w:val="005B3DA3"/>
    <w:rsid w:val="005E6678"/>
    <w:rsid w:val="005E6993"/>
    <w:rsid w:val="005E6DD1"/>
    <w:rsid w:val="005F4352"/>
    <w:rsid w:val="00605DE8"/>
    <w:rsid w:val="00611D43"/>
    <w:rsid w:val="006163D8"/>
    <w:rsid w:val="00626636"/>
    <w:rsid w:val="0064161D"/>
    <w:rsid w:val="00642B71"/>
    <w:rsid w:val="00643C52"/>
    <w:rsid w:val="00645BC5"/>
    <w:rsid w:val="00646A5E"/>
    <w:rsid w:val="00654BD2"/>
    <w:rsid w:val="0066509D"/>
    <w:rsid w:val="006760D2"/>
    <w:rsid w:val="00680708"/>
    <w:rsid w:val="00680D90"/>
    <w:rsid w:val="00680DFD"/>
    <w:rsid w:val="00682C34"/>
    <w:rsid w:val="00686E61"/>
    <w:rsid w:val="00695184"/>
    <w:rsid w:val="006B61DB"/>
    <w:rsid w:val="006B7A19"/>
    <w:rsid w:val="006D5D4F"/>
    <w:rsid w:val="006D796B"/>
    <w:rsid w:val="006E0596"/>
    <w:rsid w:val="006F4E65"/>
    <w:rsid w:val="007008B7"/>
    <w:rsid w:val="007024D2"/>
    <w:rsid w:val="00723535"/>
    <w:rsid w:val="007250E0"/>
    <w:rsid w:val="0072668D"/>
    <w:rsid w:val="00732BCC"/>
    <w:rsid w:val="00736ABC"/>
    <w:rsid w:val="00740367"/>
    <w:rsid w:val="00747EA8"/>
    <w:rsid w:val="0075091D"/>
    <w:rsid w:val="0075737E"/>
    <w:rsid w:val="00757679"/>
    <w:rsid w:val="00766D12"/>
    <w:rsid w:val="007700E2"/>
    <w:rsid w:val="00785150"/>
    <w:rsid w:val="007857A9"/>
    <w:rsid w:val="007874EC"/>
    <w:rsid w:val="007A0E3C"/>
    <w:rsid w:val="007A14A8"/>
    <w:rsid w:val="007A7142"/>
    <w:rsid w:val="007B65AC"/>
    <w:rsid w:val="007C324D"/>
    <w:rsid w:val="007C4C66"/>
    <w:rsid w:val="007C4C86"/>
    <w:rsid w:val="007F2A28"/>
    <w:rsid w:val="007F62BF"/>
    <w:rsid w:val="00812123"/>
    <w:rsid w:val="0081395D"/>
    <w:rsid w:val="00816284"/>
    <w:rsid w:val="00822E1B"/>
    <w:rsid w:val="008326DC"/>
    <w:rsid w:val="0084173B"/>
    <w:rsid w:val="008650AE"/>
    <w:rsid w:val="008664E6"/>
    <w:rsid w:val="0087603F"/>
    <w:rsid w:val="00880634"/>
    <w:rsid w:val="00894461"/>
    <w:rsid w:val="00894F0B"/>
    <w:rsid w:val="008A2F79"/>
    <w:rsid w:val="008A4CD8"/>
    <w:rsid w:val="008B1741"/>
    <w:rsid w:val="008B3D5A"/>
    <w:rsid w:val="008B448E"/>
    <w:rsid w:val="008B5467"/>
    <w:rsid w:val="008B5EE6"/>
    <w:rsid w:val="008D51D0"/>
    <w:rsid w:val="008D5E2D"/>
    <w:rsid w:val="008D6818"/>
    <w:rsid w:val="008F308D"/>
    <w:rsid w:val="00903EFE"/>
    <w:rsid w:val="009042D4"/>
    <w:rsid w:val="009053EA"/>
    <w:rsid w:val="00915974"/>
    <w:rsid w:val="0092373E"/>
    <w:rsid w:val="009379DE"/>
    <w:rsid w:val="00950A06"/>
    <w:rsid w:val="00956EB8"/>
    <w:rsid w:val="00963D63"/>
    <w:rsid w:val="009673C9"/>
    <w:rsid w:val="00970FBB"/>
    <w:rsid w:val="00972C2C"/>
    <w:rsid w:val="009928E8"/>
    <w:rsid w:val="00997440"/>
    <w:rsid w:val="009A15CD"/>
    <w:rsid w:val="009A41F6"/>
    <w:rsid w:val="009B3DC3"/>
    <w:rsid w:val="009B6564"/>
    <w:rsid w:val="009B755B"/>
    <w:rsid w:val="009E0695"/>
    <w:rsid w:val="009F1B45"/>
    <w:rsid w:val="009F2D4F"/>
    <w:rsid w:val="009F5670"/>
    <w:rsid w:val="00A01430"/>
    <w:rsid w:val="00A0249F"/>
    <w:rsid w:val="00A05C88"/>
    <w:rsid w:val="00A07928"/>
    <w:rsid w:val="00A16DB7"/>
    <w:rsid w:val="00A34521"/>
    <w:rsid w:val="00A4052B"/>
    <w:rsid w:val="00A506F1"/>
    <w:rsid w:val="00A53E9A"/>
    <w:rsid w:val="00A56408"/>
    <w:rsid w:val="00A67235"/>
    <w:rsid w:val="00A67D4F"/>
    <w:rsid w:val="00A84F6E"/>
    <w:rsid w:val="00A91DD3"/>
    <w:rsid w:val="00AB1EEC"/>
    <w:rsid w:val="00AC70B1"/>
    <w:rsid w:val="00AD4EFA"/>
    <w:rsid w:val="00AD53AF"/>
    <w:rsid w:val="00AE505E"/>
    <w:rsid w:val="00AE74FE"/>
    <w:rsid w:val="00AF609F"/>
    <w:rsid w:val="00B02EB5"/>
    <w:rsid w:val="00B062C7"/>
    <w:rsid w:val="00B22420"/>
    <w:rsid w:val="00B35E47"/>
    <w:rsid w:val="00B37F96"/>
    <w:rsid w:val="00B44363"/>
    <w:rsid w:val="00B50F32"/>
    <w:rsid w:val="00B51568"/>
    <w:rsid w:val="00B55148"/>
    <w:rsid w:val="00B56CA7"/>
    <w:rsid w:val="00B72BA5"/>
    <w:rsid w:val="00BA769B"/>
    <w:rsid w:val="00BB296B"/>
    <w:rsid w:val="00BB5CB7"/>
    <w:rsid w:val="00BC4BB5"/>
    <w:rsid w:val="00BD3E5B"/>
    <w:rsid w:val="00BE42E4"/>
    <w:rsid w:val="00BE5A41"/>
    <w:rsid w:val="00C029A9"/>
    <w:rsid w:val="00C33FB6"/>
    <w:rsid w:val="00C37C04"/>
    <w:rsid w:val="00C617DB"/>
    <w:rsid w:val="00C639EC"/>
    <w:rsid w:val="00C67CCC"/>
    <w:rsid w:val="00C81D0D"/>
    <w:rsid w:val="00C85449"/>
    <w:rsid w:val="00C87895"/>
    <w:rsid w:val="00C878AD"/>
    <w:rsid w:val="00CB341B"/>
    <w:rsid w:val="00CC0358"/>
    <w:rsid w:val="00CC22F5"/>
    <w:rsid w:val="00CC5523"/>
    <w:rsid w:val="00CC68E0"/>
    <w:rsid w:val="00CE7581"/>
    <w:rsid w:val="00CF40FE"/>
    <w:rsid w:val="00CF69BF"/>
    <w:rsid w:val="00D048A8"/>
    <w:rsid w:val="00D06F0A"/>
    <w:rsid w:val="00D07BA4"/>
    <w:rsid w:val="00D11D71"/>
    <w:rsid w:val="00D145FE"/>
    <w:rsid w:val="00D24FE7"/>
    <w:rsid w:val="00D301B2"/>
    <w:rsid w:val="00D32B3C"/>
    <w:rsid w:val="00D45A49"/>
    <w:rsid w:val="00D54F57"/>
    <w:rsid w:val="00D55D3E"/>
    <w:rsid w:val="00D602B7"/>
    <w:rsid w:val="00D619DC"/>
    <w:rsid w:val="00D6245C"/>
    <w:rsid w:val="00D635BC"/>
    <w:rsid w:val="00D64E14"/>
    <w:rsid w:val="00D67CF7"/>
    <w:rsid w:val="00D80C63"/>
    <w:rsid w:val="00D91FD8"/>
    <w:rsid w:val="00DA5F26"/>
    <w:rsid w:val="00DA61F0"/>
    <w:rsid w:val="00DB141F"/>
    <w:rsid w:val="00DC46F5"/>
    <w:rsid w:val="00DC6A59"/>
    <w:rsid w:val="00DD2B72"/>
    <w:rsid w:val="00DD38CB"/>
    <w:rsid w:val="00DE3F49"/>
    <w:rsid w:val="00DE692D"/>
    <w:rsid w:val="00E00477"/>
    <w:rsid w:val="00E0511F"/>
    <w:rsid w:val="00E05D65"/>
    <w:rsid w:val="00E25F1E"/>
    <w:rsid w:val="00E26093"/>
    <w:rsid w:val="00E568F8"/>
    <w:rsid w:val="00E573E9"/>
    <w:rsid w:val="00E767B6"/>
    <w:rsid w:val="00E839DA"/>
    <w:rsid w:val="00E847DD"/>
    <w:rsid w:val="00E85BCB"/>
    <w:rsid w:val="00E93584"/>
    <w:rsid w:val="00E94428"/>
    <w:rsid w:val="00E95D9E"/>
    <w:rsid w:val="00E96D4C"/>
    <w:rsid w:val="00EA1AF3"/>
    <w:rsid w:val="00EA3E5A"/>
    <w:rsid w:val="00EA7109"/>
    <w:rsid w:val="00EA7AEC"/>
    <w:rsid w:val="00EB030A"/>
    <w:rsid w:val="00EB0D93"/>
    <w:rsid w:val="00EF2FDD"/>
    <w:rsid w:val="00F059C9"/>
    <w:rsid w:val="00F07638"/>
    <w:rsid w:val="00F13031"/>
    <w:rsid w:val="00F255DA"/>
    <w:rsid w:val="00F258EF"/>
    <w:rsid w:val="00F37808"/>
    <w:rsid w:val="00F426B6"/>
    <w:rsid w:val="00F43BD7"/>
    <w:rsid w:val="00F46CD1"/>
    <w:rsid w:val="00F53827"/>
    <w:rsid w:val="00F70696"/>
    <w:rsid w:val="00F71D6E"/>
    <w:rsid w:val="00F869E8"/>
    <w:rsid w:val="00F94110"/>
    <w:rsid w:val="00F97A4D"/>
    <w:rsid w:val="00FA133E"/>
    <w:rsid w:val="00FA1701"/>
    <w:rsid w:val="00FB3430"/>
    <w:rsid w:val="00FB5735"/>
    <w:rsid w:val="00FB65E5"/>
    <w:rsid w:val="00FC0C85"/>
    <w:rsid w:val="00FC6049"/>
    <w:rsid w:val="00FF0B73"/>
    <w:rsid w:val="00FF3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table" w:styleId="TableGrid">
    <w:name w:val="Table Grid"/>
    <w:basedOn w:val="TableNormal"/>
    <w:uiPriority w:val="59"/>
    <w:rsid w:val="0073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F42"/>
  </w:style>
  <w:style w:type="paragraph" w:customStyle="1" w:styleId="charcharchar1char">
    <w:name w:val="charcharchar1char"/>
    <w:basedOn w:val="Normal"/>
    <w:rsid w:val="00392548"/>
    <w:pPr>
      <w:widowControl w:val="0"/>
      <w:suppressAutoHyphens/>
      <w:spacing w:before="100" w:after="100" w:line="240" w:lineRule="auto"/>
    </w:pPr>
    <w:rPr>
      <w:rFonts w:ascii="Times New Roman" w:eastAsia="Batang" w:hAnsi="Times New Roman" w:cs="Mangal"/>
      <w:kern w:val="1"/>
      <w:sz w:val="24"/>
      <w:szCs w:val="24"/>
      <w:lang w:val="en-US" w:eastAsia="hi-IN" w:bidi="hi-IN"/>
    </w:rPr>
  </w:style>
  <w:style w:type="paragraph" w:styleId="NormalWeb">
    <w:name w:val="Normal (Web)"/>
    <w:basedOn w:val="Normal"/>
    <w:uiPriority w:val="99"/>
    <w:unhideWhenUsed/>
    <w:rsid w:val="00B4436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B4436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table" w:styleId="TableGrid">
    <w:name w:val="Table Grid"/>
    <w:basedOn w:val="TableNormal"/>
    <w:uiPriority w:val="59"/>
    <w:rsid w:val="0073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F42"/>
  </w:style>
  <w:style w:type="paragraph" w:customStyle="1" w:styleId="charcharchar1char">
    <w:name w:val="charcharchar1char"/>
    <w:basedOn w:val="Normal"/>
    <w:rsid w:val="00392548"/>
    <w:pPr>
      <w:widowControl w:val="0"/>
      <w:suppressAutoHyphens/>
      <w:spacing w:before="100" w:after="100" w:line="240" w:lineRule="auto"/>
    </w:pPr>
    <w:rPr>
      <w:rFonts w:ascii="Times New Roman" w:eastAsia="Batang" w:hAnsi="Times New Roman" w:cs="Mangal"/>
      <w:kern w:val="1"/>
      <w:sz w:val="24"/>
      <w:szCs w:val="24"/>
      <w:lang w:val="en-US" w:eastAsia="hi-IN" w:bidi="hi-IN"/>
    </w:rPr>
  </w:style>
  <w:style w:type="paragraph" w:styleId="NormalWeb">
    <w:name w:val="Normal (Web)"/>
    <w:basedOn w:val="Normal"/>
    <w:uiPriority w:val="99"/>
    <w:unhideWhenUsed/>
    <w:rsid w:val="00B4436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B443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39913">
      <w:bodyDiv w:val="1"/>
      <w:marLeft w:val="0"/>
      <w:marRight w:val="0"/>
      <w:marTop w:val="0"/>
      <w:marBottom w:val="0"/>
      <w:divBdr>
        <w:top w:val="none" w:sz="0" w:space="0" w:color="auto"/>
        <w:left w:val="none" w:sz="0" w:space="0" w:color="auto"/>
        <w:bottom w:val="none" w:sz="0" w:space="0" w:color="auto"/>
        <w:right w:val="none" w:sz="0" w:space="0" w:color="auto"/>
      </w:divBdr>
    </w:div>
    <w:div w:id="429279180">
      <w:bodyDiv w:val="1"/>
      <w:marLeft w:val="0"/>
      <w:marRight w:val="0"/>
      <w:marTop w:val="0"/>
      <w:marBottom w:val="0"/>
      <w:divBdr>
        <w:top w:val="none" w:sz="0" w:space="0" w:color="auto"/>
        <w:left w:val="none" w:sz="0" w:space="0" w:color="auto"/>
        <w:bottom w:val="none" w:sz="0" w:space="0" w:color="auto"/>
        <w:right w:val="none" w:sz="0" w:space="0" w:color="auto"/>
      </w:divBdr>
    </w:div>
    <w:div w:id="440075770">
      <w:bodyDiv w:val="1"/>
      <w:marLeft w:val="0"/>
      <w:marRight w:val="0"/>
      <w:marTop w:val="0"/>
      <w:marBottom w:val="0"/>
      <w:divBdr>
        <w:top w:val="none" w:sz="0" w:space="0" w:color="auto"/>
        <w:left w:val="none" w:sz="0" w:space="0" w:color="auto"/>
        <w:bottom w:val="none" w:sz="0" w:space="0" w:color="auto"/>
        <w:right w:val="none" w:sz="0" w:space="0" w:color="auto"/>
      </w:divBdr>
    </w:div>
    <w:div w:id="837577717">
      <w:bodyDiv w:val="1"/>
      <w:marLeft w:val="0"/>
      <w:marRight w:val="0"/>
      <w:marTop w:val="0"/>
      <w:marBottom w:val="0"/>
      <w:divBdr>
        <w:top w:val="none" w:sz="0" w:space="0" w:color="auto"/>
        <w:left w:val="none" w:sz="0" w:space="0" w:color="auto"/>
        <w:bottom w:val="none" w:sz="0" w:space="0" w:color="auto"/>
        <w:right w:val="none" w:sz="0" w:space="0" w:color="auto"/>
      </w:divBdr>
    </w:div>
    <w:div w:id="1036926510">
      <w:bodyDiv w:val="1"/>
      <w:marLeft w:val="0"/>
      <w:marRight w:val="0"/>
      <w:marTop w:val="0"/>
      <w:marBottom w:val="0"/>
      <w:divBdr>
        <w:top w:val="none" w:sz="0" w:space="0" w:color="auto"/>
        <w:left w:val="none" w:sz="0" w:space="0" w:color="auto"/>
        <w:bottom w:val="none" w:sz="0" w:space="0" w:color="auto"/>
        <w:right w:val="none" w:sz="0" w:space="0" w:color="auto"/>
      </w:divBdr>
    </w:div>
    <w:div w:id="1582644315">
      <w:bodyDiv w:val="1"/>
      <w:marLeft w:val="0"/>
      <w:marRight w:val="0"/>
      <w:marTop w:val="0"/>
      <w:marBottom w:val="0"/>
      <w:divBdr>
        <w:top w:val="none" w:sz="0" w:space="0" w:color="auto"/>
        <w:left w:val="none" w:sz="0" w:space="0" w:color="auto"/>
        <w:bottom w:val="none" w:sz="0" w:space="0" w:color="auto"/>
        <w:right w:val="none" w:sz="0" w:space="0" w:color="auto"/>
      </w:divBdr>
    </w:div>
    <w:div w:id="180219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70525-BB35-4DE9-A18D-BFD289F8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CharactersWithSpaces>
  <SharedDoc>false</SharedDoc>
  <HLinks>
    <vt:vector size="18" baseType="variant">
      <vt:variant>
        <vt:i4>7405626</vt:i4>
      </vt:variant>
      <vt:variant>
        <vt:i4>6</vt:i4>
      </vt:variant>
      <vt:variant>
        <vt:i4>0</vt:i4>
      </vt:variant>
      <vt:variant>
        <vt:i4>5</vt:i4>
      </vt:variant>
      <vt:variant>
        <vt:lpwstr>http://www.japantourist.vn/</vt:lpwstr>
      </vt:variant>
      <vt:variant>
        <vt:lpwstr/>
      </vt:variant>
      <vt:variant>
        <vt:i4>4653183</vt:i4>
      </vt:variant>
      <vt:variant>
        <vt:i4>3</vt:i4>
      </vt:variant>
      <vt:variant>
        <vt:i4>0</vt:i4>
      </vt:variant>
      <vt:variant>
        <vt:i4>5</vt:i4>
      </vt:variant>
      <vt:variant>
        <vt:lpwstr>mailto:info@japantourist.vn</vt:lpwstr>
      </vt:variant>
      <vt:variant>
        <vt:lpwstr/>
      </vt:variant>
      <vt:variant>
        <vt:i4>4980767</vt:i4>
      </vt:variant>
      <vt:variant>
        <vt:i4>0</vt:i4>
      </vt:variant>
      <vt:variant>
        <vt:i4>0</vt:i4>
      </vt:variant>
      <vt:variant>
        <vt:i4>5</vt:i4>
      </vt:variant>
      <vt:variant>
        <vt:lpwstr>https://www.japanhoppers.com/vi/kansai/kobe/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TUYEN</dc:creator>
  <cp:lastModifiedBy>USER</cp:lastModifiedBy>
  <cp:revision>4</cp:revision>
  <cp:lastPrinted>2025-01-08T08:25:00Z</cp:lastPrinted>
  <dcterms:created xsi:type="dcterms:W3CDTF">2025-01-21T03:42:00Z</dcterms:created>
  <dcterms:modified xsi:type="dcterms:W3CDTF">2025-01-21T03:45:00Z</dcterms:modified>
</cp:coreProperties>
</file>